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2EC" w:rsidRDefault="00E122EC" w:rsidP="00E122EC">
      <w:pPr>
        <w:pStyle w:val="a3"/>
        <w:spacing w:before="0" w:beforeAutospacing="0" w:after="0" w:afterAutospacing="0" w:line="276" w:lineRule="auto"/>
        <w:jc w:val="both"/>
      </w:pPr>
      <w:r>
        <w:rPr>
          <w:noProof/>
        </w:rPr>
        <w:drawing>
          <wp:inline distT="0" distB="0" distL="0" distR="0">
            <wp:extent cx="6120130" cy="8648345"/>
            <wp:effectExtent l="0" t="0" r="0" b="0"/>
            <wp:docPr id="1" name="Рисунок 1" descr="C:\Users\Администратор\Desktop\САЙТ\Sc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САЙТ\Sca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48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22EC" w:rsidRDefault="00E122EC" w:rsidP="00E122EC">
      <w:pPr>
        <w:pStyle w:val="a3"/>
        <w:spacing w:before="0" w:beforeAutospacing="0" w:after="0" w:afterAutospacing="0" w:line="276" w:lineRule="auto"/>
        <w:jc w:val="both"/>
      </w:pPr>
      <w:bookmarkStart w:id="0" w:name="_GoBack"/>
      <w:bookmarkEnd w:id="0"/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lastRenderedPageBreak/>
        <w:t xml:space="preserve">- </w:t>
      </w:r>
      <w:r w:rsidR="00095621" w:rsidRPr="000F462D">
        <w:t xml:space="preserve">решение вопросов, связанных с развитием образовательной среды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решение вопросов о необходимости регламентации локальными нормативными актами отдельных аспектов деятельности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помощь администрации в разработке локальных нормативных актов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разрешение проблемных (конфликтных) ситуаций с участниками образовательного процесса в пределах своей компетенции;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внесение предложений по вопросам охраны и безопасности условий образовательного процесса и трудовой деятельности, охраны жизни и здоровья </w:t>
      </w:r>
      <w:r w:rsidR="007F2BE7">
        <w:t>участников образовательного процесса</w:t>
      </w:r>
      <w:r w:rsidR="007F2BE7" w:rsidRPr="000F462D">
        <w:t xml:space="preserve"> </w:t>
      </w:r>
      <w:r w:rsidR="00095621" w:rsidRPr="000F462D">
        <w:t xml:space="preserve">и работников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принятие мер по защите чести, достоинства и профессиональной репутации работников </w:t>
      </w:r>
      <w:r w:rsidR="00003854" w:rsidRPr="000F462D">
        <w:t>образовательной организации</w:t>
      </w:r>
      <w:r w:rsidR="00095621" w:rsidRPr="000F462D">
        <w:t>, предупреждение противоправного вмешательства в их трудовую деятельность;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внесение предложений по формированию фонда оплаты труда, порядка стимулирования труда работников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внесение предложений по порядку и условиям предоставления социальных гарантий и льгот </w:t>
      </w:r>
      <w:r w:rsidR="00942AA2">
        <w:t>учащимся</w:t>
      </w:r>
      <w:r w:rsidR="00095621" w:rsidRPr="000F462D">
        <w:t xml:space="preserve"> и работникам в пределах компетенции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внесение предложений о поощрении работников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направление ходатайств, писем в различные административные органы, общественные организации и др. по вопросам, относящимся к оптимизации деятельности </w:t>
      </w:r>
      <w:r w:rsidR="00003854" w:rsidRPr="000F462D">
        <w:t xml:space="preserve">образовательной организации </w:t>
      </w:r>
      <w:r w:rsidR="00095621" w:rsidRPr="000F462D">
        <w:t>и повышения качества оказываемых образовательных услуг.</w:t>
      </w:r>
    </w:p>
    <w:p w:rsidR="00742D09" w:rsidRPr="000F462D" w:rsidRDefault="00742D09" w:rsidP="00742D09">
      <w:pPr>
        <w:tabs>
          <w:tab w:val="left" w:pos="827"/>
        </w:tabs>
        <w:spacing w:after="0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</w:p>
    <w:p w:rsidR="00095621" w:rsidRPr="000F462D" w:rsidRDefault="00943F91" w:rsidP="00742D09">
      <w:pPr>
        <w:tabs>
          <w:tab w:val="left" w:pos="827"/>
        </w:tabs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462D">
        <w:rPr>
          <w:rFonts w:ascii="Times New Roman" w:hAnsi="Times New Roman" w:cs="Times New Roman"/>
          <w:b/>
          <w:bCs/>
          <w:sz w:val="24"/>
          <w:szCs w:val="24"/>
        </w:rPr>
        <w:t xml:space="preserve">3. </w:t>
      </w:r>
      <w:r w:rsidR="00003854" w:rsidRPr="000F462D">
        <w:rPr>
          <w:rFonts w:ascii="Times New Roman" w:hAnsi="Times New Roman" w:cs="Times New Roman"/>
          <w:b/>
          <w:bCs/>
          <w:sz w:val="24"/>
          <w:szCs w:val="24"/>
        </w:rPr>
        <w:t xml:space="preserve">Компетенция </w:t>
      </w:r>
      <w:r w:rsidR="009E1D85" w:rsidRPr="000F462D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="00003854" w:rsidRPr="000F462D">
        <w:rPr>
          <w:rFonts w:ascii="Times New Roman" w:hAnsi="Times New Roman" w:cs="Times New Roman"/>
          <w:b/>
          <w:bCs/>
          <w:sz w:val="24"/>
          <w:szCs w:val="24"/>
        </w:rPr>
        <w:t>бщего собрания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3.1.</w:t>
      </w:r>
      <w:r w:rsidR="009E1D85" w:rsidRPr="000F462D">
        <w:t xml:space="preserve"> </w:t>
      </w:r>
      <w:r w:rsidRPr="000F462D">
        <w:t xml:space="preserve">Общее собрание (конференция) работников </w:t>
      </w:r>
      <w:r w:rsidR="00003854" w:rsidRPr="000F462D">
        <w:t>образовательной организации</w:t>
      </w:r>
      <w:r w:rsidRPr="000F462D">
        <w:t>: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обсуждает проект коллективного договора;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рассматривает и обсуждает Программу развития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рассматривает и обсуждает проект годового плана работы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обсуждает вопросы состояния трудовой дисциплины в </w:t>
      </w:r>
      <w:r w:rsidR="00003854" w:rsidRPr="000F462D">
        <w:t xml:space="preserve">образовательной организации </w:t>
      </w:r>
      <w:r w:rsidR="00095621" w:rsidRPr="000F462D">
        <w:t>и мероприятия по ее укреплению;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рассматривает вопросы охраны и безопасности условий труда работников, охраны здоровья воспитанников в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обсуждает изменения настоящего </w:t>
      </w:r>
      <w:r w:rsidR="00E27CB0">
        <w:t xml:space="preserve">Положения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обсуждает вопросы привлечения </w:t>
      </w:r>
      <w:r w:rsidR="0055599D" w:rsidRPr="000F462D">
        <w:t xml:space="preserve">дополнительных источников финансирования и материальных средств </w:t>
      </w:r>
      <w:r w:rsidR="0055599D">
        <w:t xml:space="preserve">в целях </w:t>
      </w:r>
      <w:r w:rsidR="00E27CB0">
        <w:t xml:space="preserve">осуществления </w:t>
      </w:r>
      <w:r w:rsidR="00095621" w:rsidRPr="000F462D">
        <w:t xml:space="preserve">уставной деятельности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утверждает ежегодный отчет о поступлении и расходовании средств;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рассматривает (до утверждения </w:t>
      </w:r>
      <w:r w:rsidR="00003854" w:rsidRPr="000F462D">
        <w:t>директором образовательной организации</w:t>
      </w:r>
      <w:r w:rsidR="00095621" w:rsidRPr="000F462D">
        <w:t xml:space="preserve">) Правила внутреннего трудового распорядка и иные локальные нормативные акты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принимает решения по иным вопросам, отнесенным настоящим Уставом к компетенции общего собрания (конференции) работников </w:t>
      </w:r>
      <w:r w:rsidR="00003854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иные вопросы в соответствии с действующим законодательством.</w:t>
      </w:r>
    </w:p>
    <w:p w:rsidR="00742D09" w:rsidRPr="000F462D" w:rsidRDefault="00742D09" w:rsidP="00742D09">
      <w:pPr>
        <w:tabs>
          <w:tab w:val="left" w:pos="827"/>
        </w:tabs>
        <w:spacing w:after="0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095621" w:rsidRPr="000F462D" w:rsidRDefault="00943F91" w:rsidP="00742D09">
      <w:pPr>
        <w:tabs>
          <w:tab w:val="left" w:pos="827"/>
        </w:tabs>
        <w:spacing w:after="0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F462D"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="00003854" w:rsidRPr="000F462D">
        <w:rPr>
          <w:rFonts w:ascii="Times New Roman" w:hAnsi="Times New Roman" w:cs="Times New Roman"/>
          <w:b/>
          <w:sz w:val="24"/>
          <w:szCs w:val="24"/>
        </w:rPr>
        <w:t xml:space="preserve">Организация деятельности </w:t>
      </w:r>
      <w:r w:rsidR="001563BE" w:rsidRPr="000F462D">
        <w:rPr>
          <w:rFonts w:ascii="Times New Roman" w:hAnsi="Times New Roman" w:cs="Times New Roman"/>
          <w:b/>
          <w:sz w:val="24"/>
          <w:szCs w:val="24"/>
        </w:rPr>
        <w:t>О</w:t>
      </w:r>
      <w:r w:rsidR="00003854" w:rsidRPr="000F462D">
        <w:rPr>
          <w:rFonts w:ascii="Times New Roman" w:hAnsi="Times New Roman" w:cs="Times New Roman"/>
          <w:b/>
          <w:sz w:val="24"/>
          <w:szCs w:val="24"/>
        </w:rPr>
        <w:t>бщего собрания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lastRenderedPageBreak/>
        <w:t xml:space="preserve">4.1. В состав Общего собрания (конференции) входят все работники </w:t>
      </w:r>
      <w:r w:rsidR="007B6AC6" w:rsidRPr="000F462D">
        <w:t>образовательной организации</w:t>
      </w:r>
      <w:r w:rsidRPr="000F462D">
        <w:t>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4.2. На заседания Общего собрания (конференции) могут быть приглашены представители Учредителя, общественных организаций, органов муниципального и государственного управления. Лица, приглашенные на собрание, пользуются правом совещательного голоса, могут вносить предложения и заявления, участвовать в обсуждении вопросов, находящихся в их компетенции.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4.3. Руководство Общим собранием (конференци</w:t>
      </w:r>
      <w:r w:rsidR="00E27CB0">
        <w:t>ей</w:t>
      </w:r>
      <w:r w:rsidRPr="000F462D">
        <w:t>) осуществляет Председатель, которым по должности является руководитель организации. Ведение протоколов Общего собрания (конференции) осуществляется секретарем, который избирается на первом заседании Общего собрания сроком на один календарный год. Председатель и секретарь Общего собрания (конференции) выполняют свои обязанности на общественных началах.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4.4. Председатель Общего собрания (конференции):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организует деятельность Общего собрания (конференции);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информирует членов </w:t>
      </w:r>
      <w:r w:rsidR="007B6AC6" w:rsidRPr="000F462D">
        <w:t xml:space="preserve">Общего </w:t>
      </w:r>
      <w:r w:rsidR="00095621" w:rsidRPr="000F462D">
        <w:t>собрания о предстоящем заседании не менее чем за 2 недели;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организует подготовку и проведение заседания;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определяет повестку дня;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контролирует выполнение решений.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4.5. Общее собрание (конференции) </w:t>
      </w:r>
      <w:r w:rsidR="007B6AC6" w:rsidRPr="000F462D">
        <w:t xml:space="preserve">образовательной организации </w:t>
      </w:r>
      <w:r w:rsidRPr="000F462D">
        <w:t>собирается его Председателем по мере необходимости, но не реже двух раз в год.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Внеочередное </w:t>
      </w:r>
      <w:r w:rsidR="007B6AC6" w:rsidRPr="000F462D">
        <w:t xml:space="preserve">Общее </w:t>
      </w:r>
      <w:r w:rsidRPr="000F462D">
        <w:t xml:space="preserve">собрание (конференция) работников </w:t>
      </w:r>
      <w:r w:rsidR="007B6AC6" w:rsidRPr="000F462D">
        <w:t xml:space="preserve">образовательной организации </w:t>
      </w:r>
      <w:r w:rsidRPr="000F462D">
        <w:t>собирается по инициативе не менее чем одной четверти от числа работников Учреждения.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4.6. Общее собрание (конференция) работников </w:t>
      </w:r>
      <w:r w:rsidR="007B6AC6" w:rsidRPr="000F462D">
        <w:t xml:space="preserve">образовательной организации </w:t>
      </w:r>
      <w:r w:rsidRPr="000F462D">
        <w:t>действует постоянно, без ограничения срока его полномочий.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4.7.</w:t>
      </w:r>
      <w:r w:rsidR="007B6AC6" w:rsidRPr="000F462D">
        <w:t xml:space="preserve"> </w:t>
      </w:r>
      <w:r w:rsidRPr="000F462D">
        <w:t>Общее собрание (конференци</w:t>
      </w:r>
      <w:r w:rsidR="00E27CB0">
        <w:t>я</w:t>
      </w:r>
      <w:r w:rsidRPr="000F462D">
        <w:t xml:space="preserve">) считается правомочным, если на нем присутствует не менее 50% членов трудового коллектива </w:t>
      </w:r>
      <w:r w:rsidR="007B6AC6" w:rsidRPr="000F462D">
        <w:t>образовательной организации</w:t>
      </w:r>
      <w:r w:rsidRPr="000F462D">
        <w:t>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4.8. Решения </w:t>
      </w:r>
      <w:r w:rsidR="007B6AC6" w:rsidRPr="000F462D">
        <w:t xml:space="preserve">Общего </w:t>
      </w:r>
      <w:r w:rsidRPr="000F462D">
        <w:t xml:space="preserve">собрания (конференции) работников </w:t>
      </w:r>
      <w:r w:rsidR="007B6AC6" w:rsidRPr="000F462D">
        <w:t>образовательной организации</w:t>
      </w:r>
      <w:r w:rsidRPr="000F462D">
        <w:t xml:space="preserve">, принятые в пределах его компетенции и в соответствии с законодательством Российской Федерации, являются обязательными для всех работников </w:t>
      </w:r>
      <w:r w:rsidR="007B6AC6" w:rsidRPr="000F462D">
        <w:t>образовательной организации</w:t>
      </w:r>
      <w:r w:rsidRPr="000F462D">
        <w:t>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4.9. Общее собрание (конференция) работников </w:t>
      </w:r>
      <w:r w:rsidR="007B6AC6" w:rsidRPr="000F462D">
        <w:t xml:space="preserve">образовательной организации </w:t>
      </w:r>
      <w:r w:rsidRPr="000F462D">
        <w:t xml:space="preserve">вправе принимать решения по вопросам, включенным в повестку соответствующего заседания, в случае, если в заседании принимают участие не менее 2/3 работников </w:t>
      </w:r>
      <w:r w:rsidR="007B6AC6" w:rsidRPr="000F462D">
        <w:t>образовательной организации</w:t>
      </w:r>
      <w:r w:rsidRPr="000F462D">
        <w:t>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4.10.</w:t>
      </w:r>
      <w:r w:rsidR="007B6AC6" w:rsidRPr="000F462D">
        <w:t xml:space="preserve"> </w:t>
      </w:r>
      <w:r w:rsidRPr="000F462D">
        <w:t xml:space="preserve">Решение </w:t>
      </w:r>
      <w:r w:rsidR="007B6AC6" w:rsidRPr="000F462D">
        <w:t xml:space="preserve">Общего </w:t>
      </w:r>
      <w:r w:rsidRPr="000F462D">
        <w:t xml:space="preserve">собрания (конференции) работников </w:t>
      </w:r>
      <w:r w:rsidR="007B6AC6" w:rsidRPr="000F462D">
        <w:t xml:space="preserve">образовательной организации </w:t>
      </w:r>
      <w:r w:rsidRPr="000F462D">
        <w:t xml:space="preserve">принимается открытым голосованием. Решение </w:t>
      </w:r>
      <w:r w:rsidR="007B6AC6" w:rsidRPr="000F462D">
        <w:t xml:space="preserve">Общего </w:t>
      </w:r>
      <w:r w:rsidRPr="000F462D">
        <w:t xml:space="preserve">собрания (конференции) работников </w:t>
      </w:r>
      <w:r w:rsidR="007B6AC6" w:rsidRPr="000F462D">
        <w:t xml:space="preserve">образовательной организации </w:t>
      </w:r>
      <w:r w:rsidRPr="000F462D">
        <w:t xml:space="preserve">принимается простым большинством голосов присутствующих на </w:t>
      </w:r>
      <w:r w:rsidR="007B6AC6" w:rsidRPr="000F462D">
        <w:t xml:space="preserve">Общем </w:t>
      </w:r>
      <w:r w:rsidRPr="000F462D">
        <w:t xml:space="preserve">собрании (конференции), носит рекомендательный характер и вступает в силу с момента утверждения его приказом </w:t>
      </w:r>
      <w:r w:rsidR="007B6AC6" w:rsidRPr="000F462D">
        <w:t>директором образовательной организации</w:t>
      </w:r>
      <w:r w:rsidRPr="000F462D">
        <w:t>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4.11.</w:t>
      </w:r>
      <w:r w:rsidR="007B6AC6" w:rsidRPr="000F462D">
        <w:t xml:space="preserve"> </w:t>
      </w:r>
      <w:r w:rsidRPr="000F462D">
        <w:t xml:space="preserve">Решение общего собрания доводятся до всех работников </w:t>
      </w:r>
      <w:r w:rsidR="007B6AC6" w:rsidRPr="000F462D">
        <w:t xml:space="preserve">образовательной организации </w:t>
      </w:r>
      <w:r w:rsidRPr="000F462D">
        <w:t>не позднее, чем в течение 3-х дней после прошедшего заседания.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4.12.</w:t>
      </w:r>
      <w:r w:rsidR="007B6AC6" w:rsidRPr="000F462D">
        <w:t xml:space="preserve"> </w:t>
      </w:r>
      <w:r w:rsidRPr="000F462D">
        <w:t xml:space="preserve">Решения, принятые </w:t>
      </w:r>
      <w:r w:rsidR="007B6AC6" w:rsidRPr="000F462D">
        <w:t xml:space="preserve">Общим </w:t>
      </w:r>
      <w:r w:rsidRPr="000F462D">
        <w:t xml:space="preserve">собранием (конференцией) работников </w:t>
      </w:r>
      <w:r w:rsidR="007B6AC6" w:rsidRPr="000F462D">
        <w:t>образовательной организации</w:t>
      </w:r>
      <w:r w:rsidRPr="000F462D">
        <w:t xml:space="preserve">, оформляются протоколами, подписываемыми председателем </w:t>
      </w:r>
      <w:r w:rsidRPr="000F462D">
        <w:lastRenderedPageBreak/>
        <w:t xml:space="preserve">и секретарем </w:t>
      </w:r>
      <w:r w:rsidR="007B6AC6" w:rsidRPr="000F462D">
        <w:t xml:space="preserve">Общего </w:t>
      </w:r>
      <w:r w:rsidRPr="000F462D">
        <w:t xml:space="preserve">собрания (конференции). Возражения кого-либо из участников </w:t>
      </w:r>
      <w:r w:rsidR="007B6AC6" w:rsidRPr="000F462D">
        <w:t xml:space="preserve">Общего </w:t>
      </w:r>
      <w:r w:rsidRPr="000F462D">
        <w:t xml:space="preserve">собрания (конференции) работников </w:t>
      </w:r>
      <w:r w:rsidR="007B6AC6" w:rsidRPr="000F462D">
        <w:t xml:space="preserve">образовательной организации </w:t>
      </w:r>
      <w:r w:rsidRPr="000F462D">
        <w:t xml:space="preserve">заносятся в протокол заседания </w:t>
      </w:r>
      <w:r w:rsidR="007B6AC6" w:rsidRPr="000F462D">
        <w:t xml:space="preserve">Общего </w:t>
      </w:r>
      <w:r w:rsidRPr="000F462D">
        <w:t xml:space="preserve">собрания (конференции) работников </w:t>
      </w:r>
      <w:r w:rsidR="007B6AC6" w:rsidRPr="000F462D">
        <w:t>образовательной организации</w:t>
      </w:r>
      <w:r w:rsidRPr="000F462D">
        <w:t>.</w:t>
      </w:r>
    </w:p>
    <w:p w:rsidR="00742D09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  <w:rPr>
          <w:rStyle w:val="a4"/>
        </w:rPr>
      </w:pP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center"/>
      </w:pPr>
      <w:r w:rsidRPr="000F462D">
        <w:rPr>
          <w:rStyle w:val="a4"/>
        </w:rPr>
        <w:t xml:space="preserve">5. </w:t>
      </w:r>
      <w:r w:rsidR="007B6AC6" w:rsidRPr="000F462D">
        <w:rPr>
          <w:rStyle w:val="a4"/>
        </w:rPr>
        <w:t xml:space="preserve">Ответственность </w:t>
      </w:r>
      <w:r w:rsidR="001510BD" w:rsidRPr="000F462D">
        <w:rPr>
          <w:rStyle w:val="a4"/>
        </w:rPr>
        <w:t>О</w:t>
      </w:r>
      <w:r w:rsidR="007B6AC6" w:rsidRPr="000F462D">
        <w:rPr>
          <w:rStyle w:val="a4"/>
        </w:rPr>
        <w:t>бщего собрания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5.1. Общее собрание (конференци</w:t>
      </w:r>
      <w:r w:rsidR="00E27CB0">
        <w:t>я</w:t>
      </w:r>
      <w:r w:rsidRPr="000F462D">
        <w:t>) несет ответственность: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за выполнение, выполнение не в полном объеме или невыполнение закрепленных за ним задач;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соответствие принимаемых решений законодательству Российской Федерации, </w:t>
      </w:r>
      <w:r w:rsidR="0055599D">
        <w:t>субъек</w:t>
      </w:r>
      <w:r w:rsidR="00247043">
        <w:t>тов</w:t>
      </w:r>
      <w:r w:rsidR="0055599D">
        <w:t xml:space="preserve"> Российской Федерации, муниципальных </w:t>
      </w:r>
      <w:r w:rsidR="00247043">
        <w:t xml:space="preserve">образований, </w:t>
      </w:r>
      <w:r w:rsidR="00095621" w:rsidRPr="000F462D">
        <w:t xml:space="preserve">Уставу </w:t>
      </w:r>
      <w:r w:rsidR="007B6AC6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за компетентность принимаемых решений.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  <w:rPr>
          <w:b/>
        </w:rPr>
      </w:pPr>
      <w:r w:rsidRPr="000F462D">
        <w:rPr>
          <w:rStyle w:val="a4"/>
          <w:b w:val="0"/>
        </w:rPr>
        <w:t>5.2. Права общего собрания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Участники </w:t>
      </w:r>
      <w:r w:rsidR="007B6AC6" w:rsidRPr="000F462D">
        <w:t xml:space="preserve">Общего </w:t>
      </w:r>
      <w:r w:rsidRPr="000F462D">
        <w:t>собрания (конференции) имеют право: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создавать временные или постоянные комиссии, решающие конфликтные вопросы о труде и трудовых взаимоотношениях в коллективе;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вносить изменения и дополнения в коллективный договор руководства и работников </w:t>
      </w:r>
      <w:r w:rsidR="007B6AC6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 xml:space="preserve">определять представительство в суде интересов работников </w:t>
      </w:r>
      <w:r w:rsidR="007B6AC6" w:rsidRPr="000F462D">
        <w:t>образовательной организации</w:t>
      </w:r>
      <w:r w:rsidR="00095621" w:rsidRPr="000F462D">
        <w:t>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вносить предложения о рассмотрении на собрании отдельных вопросов общественной жизни коллектива.</w:t>
      </w:r>
    </w:p>
    <w:p w:rsidR="00742D09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  <w:rPr>
          <w:rStyle w:val="a4"/>
        </w:rPr>
      </w:pP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center"/>
      </w:pPr>
      <w:r w:rsidRPr="000F462D">
        <w:rPr>
          <w:rStyle w:val="a4"/>
        </w:rPr>
        <w:t xml:space="preserve">6. </w:t>
      </w:r>
      <w:r w:rsidR="007B6AC6" w:rsidRPr="000F462D">
        <w:rPr>
          <w:rStyle w:val="a4"/>
        </w:rPr>
        <w:t>Делопроизводство Общего собрания (конференции)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6.1.Заседания Общего собрания (конференции) оформляются протоколом.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В протоколах фиксируются: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дата проведения;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количественное присутствие (отсутствие) членов трудового коллектива;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приглашенные (ФИО, должность);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повестка дня;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ход обсуждения вопросов;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предложения, рекомендации и замечания членов трудового коллектива и приглашенных лиц;</w:t>
      </w:r>
    </w:p>
    <w:p w:rsidR="00095621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- </w:t>
      </w:r>
      <w:r w:rsidR="00095621" w:rsidRPr="000F462D">
        <w:t>решение.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6.2. Протоколы подписываются председателем и секретарем Общего собрания трудового коллектива.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6.3. Нумерация протоколов ведется от начала учебного года.</w:t>
      </w:r>
    </w:p>
    <w:p w:rsidR="00742D09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  <w:rPr>
          <w:rStyle w:val="a4"/>
        </w:rPr>
      </w:pP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center"/>
      </w:pPr>
      <w:r w:rsidRPr="000F462D">
        <w:rPr>
          <w:rStyle w:val="a4"/>
        </w:rPr>
        <w:t xml:space="preserve">7. </w:t>
      </w:r>
      <w:r w:rsidR="007B6AC6" w:rsidRPr="000F462D">
        <w:rPr>
          <w:rStyle w:val="a4"/>
        </w:rPr>
        <w:t>Документация общего собрания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7.1. Протоколы заседаний </w:t>
      </w:r>
      <w:r w:rsidR="007B6AC6" w:rsidRPr="000F462D">
        <w:t xml:space="preserve">Общего </w:t>
      </w:r>
      <w:r w:rsidRPr="000F462D">
        <w:t>собрания (конференции) работников Учреждения и принимаемые решения (с приложениями).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7.2. Журнал регистрации протоколов </w:t>
      </w:r>
      <w:r w:rsidR="007B6AC6" w:rsidRPr="000F462D">
        <w:t xml:space="preserve">Общего </w:t>
      </w:r>
      <w:r w:rsidRPr="000F462D">
        <w:t xml:space="preserve">собрания (конференции) работников </w:t>
      </w:r>
      <w:r w:rsidR="007B6AC6" w:rsidRPr="000F462D">
        <w:t>образовательной организации</w:t>
      </w:r>
      <w:r w:rsidRPr="000F462D">
        <w:t>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 xml:space="preserve">7.3. Протоколы и журнал регистрации протоколов должны быть пронумерованы, прошиты, скреплены печатью </w:t>
      </w:r>
      <w:r w:rsidR="007B6AC6" w:rsidRPr="000F462D">
        <w:t xml:space="preserve">образовательной организации </w:t>
      </w:r>
      <w:r w:rsidRPr="000F462D">
        <w:t xml:space="preserve">и подписью </w:t>
      </w:r>
      <w:r w:rsidR="007B6AC6" w:rsidRPr="000F462D">
        <w:t>директора образовательной организации</w:t>
      </w:r>
      <w:r w:rsidRPr="000F462D">
        <w:t>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lastRenderedPageBreak/>
        <w:t xml:space="preserve">7.4. Документация общего собрания коллектива передается по акту при смене </w:t>
      </w:r>
      <w:r w:rsidR="007B6AC6" w:rsidRPr="000F462D">
        <w:t>директора образовательной организации</w:t>
      </w:r>
      <w:r w:rsidRPr="000F462D">
        <w:t>.</w:t>
      </w:r>
    </w:p>
    <w:p w:rsidR="00742D09" w:rsidRPr="000F462D" w:rsidRDefault="00742D09" w:rsidP="00742D09">
      <w:pPr>
        <w:pStyle w:val="a3"/>
        <w:spacing w:before="0" w:beforeAutospacing="0" w:after="0" w:afterAutospacing="0" w:line="276" w:lineRule="auto"/>
        <w:ind w:firstLine="709"/>
        <w:jc w:val="both"/>
      </w:pP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center"/>
      </w:pPr>
      <w:r w:rsidRPr="000F462D">
        <w:rPr>
          <w:rStyle w:val="a4"/>
        </w:rPr>
        <w:t xml:space="preserve">8. </w:t>
      </w:r>
      <w:r w:rsidR="007B6AC6" w:rsidRPr="000F462D">
        <w:rPr>
          <w:rStyle w:val="a4"/>
        </w:rPr>
        <w:t>Заключительные положения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8.1. Изменения и дополнения в настоящее положение вносятся Общим собранием (конференции) и принимаются на его заседании.</w:t>
      </w:r>
    </w:p>
    <w:p w:rsidR="00095621" w:rsidRPr="000F462D" w:rsidRDefault="00095621" w:rsidP="00742D09">
      <w:pPr>
        <w:pStyle w:val="a3"/>
        <w:spacing w:before="0" w:beforeAutospacing="0" w:after="0" w:afterAutospacing="0" w:line="276" w:lineRule="auto"/>
        <w:ind w:firstLine="709"/>
        <w:jc w:val="both"/>
      </w:pPr>
      <w:r w:rsidRPr="000F462D">
        <w:t>8.2. Положение действует до принятия нового положения, утвержденного на Общем собрании (конференции) работников в установленном порядке.</w:t>
      </w:r>
    </w:p>
    <w:p w:rsidR="00BC58C6" w:rsidRPr="000F462D" w:rsidRDefault="00E122EC" w:rsidP="00742D0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BC58C6" w:rsidRPr="000F462D" w:rsidSect="00003854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A33AA"/>
    <w:multiLevelType w:val="hybridMultilevel"/>
    <w:tmpl w:val="67BCEE58"/>
    <w:lvl w:ilvl="0" w:tplc="4350A7C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6A36C7E"/>
    <w:multiLevelType w:val="hybridMultilevel"/>
    <w:tmpl w:val="DBCE2550"/>
    <w:lvl w:ilvl="0" w:tplc="F6363D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3DEF3554"/>
    <w:multiLevelType w:val="hybridMultilevel"/>
    <w:tmpl w:val="23609E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095621"/>
    <w:rsid w:val="00003854"/>
    <w:rsid w:val="00063B95"/>
    <w:rsid w:val="00093B26"/>
    <w:rsid w:val="00095621"/>
    <w:rsid w:val="000F462D"/>
    <w:rsid w:val="001510BD"/>
    <w:rsid w:val="001563BE"/>
    <w:rsid w:val="00182884"/>
    <w:rsid w:val="001F4C38"/>
    <w:rsid w:val="00244D9F"/>
    <w:rsid w:val="00246E21"/>
    <w:rsid w:val="00247043"/>
    <w:rsid w:val="00252D36"/>
    <w:rsid w:val="00266A28"/>
    <w:rsid w:val="00294E5C"/>
    <w:rsid w:val="002C2D6A"/>
    <w:rsid w:val="00327776"/>
    <w:rsid w:val="00334BA8"/>
    <w:rsid w:val="003E6CDA"/>
    <w:rsid w:val="00411739"/>
    <w:rsid w:val="004A0F8E"/>
    <w:rsid w:val="00514889"/>
    <w:rsid w:val="00520545"/>
    <w:rsid w:val="0055599D"/>
    <w:rsid w:val="00567091"/>
    <w:rsid w:val="0058401A"/>
    <w:rsid w:val="005F30E1"/>
    <w:rsid w:val="006B0D55"/>
    <w:rsid w:val="00742D09"/>
    <w:rsid w:val="00761CCF"/>
    <w:rsid w:val="00786AEA"/>
    <w:rsid w:val="007B6AC6"/>
    <w:rsid w:val="007C03DA"/>
    <w:rsid w:val="007F2BE7"/>
    <w:rsid w:val="00882053"/>
    <w:rsid w:val="00942AA2"/>
    <w:rsid w:val="00943F91"/>
    <w:rsid w:val="009530A9"/>
    <w:rsid w:val="009860DA"/>
    <w:rsid w:val="009E1D85"/>
    <w:rsid w:val="00A36041"/>
    <w:rsid w:val="00A55333"/>
    <w:rsid w:val="00B65E2C"/>
    <w:rsid w:val="00B8440B"/>
    <w:rsid w:val="00BB205F"/>
    <w:rsid w:val="00BD7234"/>
    <w:rsid w:val="00BE0C5E"/>
    <w:rsid w:val="00C20A42"/>
    <w:rsid w:val="00C309A8"/>
    <w:rsid w:val="00C761B7"/>
    <w:rsid w:val="00CA797F"/>
    <w:rsid w:val="00CD12D0"/>
    <w:rsid w:val="00CD7071"/>
    <w:rsid w:val="00CF33D3"/>
    <w:rsid w:val="00CF5BA4"/>
    <w:rsid w:val="00D22D1C"/>
    <w:rsid w:val="00D27BDA"/>
    <w:rsid w:val="00D36DDC"/>
    <w:rsid w:val="00D458E7"/>
    <w:rsid w:val="00E07C8C"/>
    <w:rsid w:val="00E122EC"/>
    <w:rsid w:val="00E27CB0"/>
    <w:rsid w:val="00E36687"/>
    <w:rsid w:val="00E67C6A"/>
    <w:rsid w:val="00E75565"/>
    <w:rsid w:val="00EB1CA0"/>
    <w:rsid w:val="00F50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3D3"/>
  </w:style>
  <w:style w:type="paragraph" w:styleId="1">
    <w:name w:val="heading 1"/>
    <w:basedOn w:val="a"/>
    <w:link w:val="10"/>
    <w:uiPriority w:val="1"/>
    <w:qFormat/>
    <w:rsid w:val="00003854"/>
    <w:pPr>
      <w:widowControl w:val="0"/>
      <w:autoSpaceDE w:val="0"/>
      <w:autoSpaceDN w:val="0"/>
      <w:spacing w:after="0" w:line="240" w:lineRule="auto"/>
      <w:ind w:left="1621" w:right="1639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6E2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5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95621"/>
    <w:rPr>
      <w:b/>
      <w:bCs/>
    </w:rPr>
  </w:style>
  <w:style w:type="character" w:customStyle="1" w:styleId="10">
    <w:name w:val="Заголовок 1 Знак"/>
    <w:basedOn w:val="a0"/>
    <w:link w:val="1"/>
    <w:uiPriority w:val="1"/>
    <w:rsid w:val="00003854"/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paragraph" w:styleId="a5">
    <w:name w:val="Body Text"/>
    <w:basedOn w:val="a"/>
    <w:link w:val="a6"/>
    <w:uiPriority w:val="1"/>
    <w:qFormat/>
    <w:rsid w:val="00003854"/>
    <w:pPr>
      <w:widowControl w:val="0"/>
      <w:autoSpaceDE w:val="0"/>
      <w:autoSpaceDN w:val="0"/>
      <w:spacing w:after="0" w:line="240" w:lineRule="auto"/>
      <w:ind w:left="100"/>
      <w:jc w:val="both"/>
    </w:pPr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character" w:customStyle="1" w:styleId="a6">
    <w:name w:val="Основной текст Знак"/>
    <w:basedOn w:val="a0"/>
    <w:link w:val="a5"/>
    <w:uiPriority w:val="1"/>
    <w:rsid w:val="00003854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styleId="a7">
    <w:name w:val="List Paragraph"/>
    <w:basedOn w:val="a"/>
    <w:uiPriority w:val="1"/>
    <w:qFormat/>
    <w:rsid w:val="00943F91"/>
    <w:pPr>
      <w:widowControl w:val="0"/>
      <w:autoSpaceDE w:val="0"/>
      <w:autoSpaceDN w:val="0"/>
      <w:spacing w:after="0" w:line="240" w:lineRule="auto"/>
      <w:ind w:left="100" w:firstLine="360"/>
      <w:jc w:val="both"/>
    </w:pPr>
    <w:rPr>
      <w:rFonts w:ascii="Times New Roman" w:eastAsia="Times New Roman" w:hAnsi="Times New Roman" w:cs="Times New Roman"/>
      <w:lang w:eastAsia="ru-RU" w:bidi="ru-RU"/>
    </w:rPr>
  </w:style>
  <w:style w:type="table" w:styleId="a8">
    <w:name w:val="Table Grid"/>
    <w:basedOn w:val="a1"/>
    <w:uiPriority w:val="59"/>
    <w:rsid w:val="00742D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246E2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a9">
    <w:name w:val="annotation reference"/>
    <w:basedOn w:val="a0"/>
    <w:uiPriority w:val="99"/>
    <w:semiHidden/>
    <w:unhideWhenUsed/>
    <w:rsid w:val="007F2BE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7F2BE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7F2BE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7F2BE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7F2BE7"/>
    <w:rPr>
      <w:b/>
      <w:bCs/>
      <w:sz w:val="20"/>
      <w:szCs w:val="20"/>
    </w:rPr>
  </w:style>
  <w:style w:type="paragraph" w:styleId="ae">
    <w:name w:val="Revision"/>
    <w:hidden/>
    <w:uiPriority w:val="99"/>
    <w:semiHidden/>
    <w:rsid w:val="007F2BE7"/>
    <w:pPr>
      <w:spacing w:after="0" w:line="240" w:lineRule="auto"/>
    </w:pPr>
  </w:style>
  <w:style w:type="paragraph" w:styleId="af">
    <w:name w:val="Balloon Text"/>
    <w:basedOn w:val="a"/>
    <w:link w:val="af0"/>
    <w:uiPriority w:val="99"/>
    <w:semiHidden/>
    <w:unhideWhenUsed/>
    <w:rsid w:val="007F2B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F2B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39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2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0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1232</Words>
  <Characters>7023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UnderDark</Company>
  <LinksUpToDate>false</LinksUpToDate>
  <CharactersWithSpaces>8239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резерв</cp:lastModifiedBy>
  <cp:revision>36</cp:revision>
  <dcterms:created xsi:type="dcterms:W3CDTF">2023-06-02T08:27:00Z</dcterms:created>
  <dcterms:modified xsi:type="dcterms:W3CDTF">2025-02-10T11:05:00Z</dcterms:modified>
</cp:coreProperties>
</file>