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AC" w:rsidRDefault="00EE17AC" w:rsidP="00EE17AC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116320" cy="8642961"/>
            <wp:effectExtent l="0" t="0" r="0" b="0"/>
            <wp:docPr id="1" name="Рисунок 1" descr="C:\Users\Администратор\Desktop\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7AC" w:rsidRDefault="00EE17AC" w:rsidP="00EE17AC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</w:p>
    <w:p w:rsidR="00EE17AC" w:rsidRDefault="00EE17AC" w:rsidP="00EE17AC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</w:p>
    <w:p w:rsidR="00EE17AC" w:rsidRDefault="00EE17AC" w:rsidP="00EE17AC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AD2E49" w:rsidRPr="00DC61E1" w:rsidRDefault="00AD2E49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lastRenderedPageBreak/>
        <w:t xml:space="preserve">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</w:t>
      </w:r>
      <w:proofErr w:type="gramStart"/>
      <w:r w:rsidRPr="00DC61E1">
        <w:rPr>
          <w:sz w:val="24"/>
          <w:szCs w:val="24"/>
          <w:lang w:val="ru-RU"/>
        </w:rPr>
        <w:t>многочисленны</w:t>
      </w:r>
      <w:proofErr w:type="gramEnd"/>
      <w:r w:rsidR="007B7790" w:rsidRPr="00DC61E1">
        <w:rPr>
          <w:sz w:val="24"/>
          <w:szCs w:val="24"/>
          <w:lang w:val="ru-RU"/>
        </w:rPr>
        <w:t xml:space="preserve"> составляется</w:t>
      </w:r>
      <w:r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  <w:proofErr w:type="gramEnd"/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  <w:proofErr w:type="gramEnd"/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proofErr w:type="gramStart"/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  <w:proofErr w:type="gramEnd"/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 xml:space="preserve"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</w:t>
      </w:r>
      <w:r w:rsidR="00AD2E49" w:rsidRPr="00DC61E1">
        <w:rPr>
          <w:sz w:val="24"/>
          <w:szCs w:val="24"/>
          <w:lang w:val="ru-RU"/>
        </w:rPr>
        <w:lastRenderedPageBreak/>
        <w:t>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 xml:space="preserve">Особенности в составлении штатного расписания обусловлены также режимом учебных занятий. </w:t>
      </w:r>
      <w:proofErr w:type="gramStart"/>
      <w:r w:rsidR="00AD2E49" w:rsidRPr="00DC61E1">
        <w:rPr>
          <w:sz w:val="24"/>
          <w:szCs w:val="24"/>
          <w:lang w:val="ru-RU"/>
        </w:rPr>
        <w:t>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E49"/>
    <w:rsid w:val="00042EC7"/>
    <w:rsid w:val="00063B95"/>
    <w:rsid w:val="00093B26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F30E1"/>
    <w:rsid w:val="00645B74"/>
    <w:rsid w:val="006C6D12"/>
    <w:rsid w:val="00795930"/>
    <w:rsid w:val="007B7790"/>
    <w:rsid w:val="007E282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409B8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EE17AC"/>
    <w:rsid w:val="00F5016D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</cp:lastModifiedBy>
  <cp:revision>34</cp:revision>
  <cp:lastPrinted>2024-11-27T05:54:00Z</cp:lastPrinted>
  <dcterms:created xsi:type="dcterms:W3CDTF">2023-06-02T08:42:00Z</dcterms:created>
  <dcterms:modified xsi:type="dcterms:W3CDTF">2025-02-10T11:17:00Z</dcterms:modified>
</cp:coreProperties>
</file>