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8F" w:rsidRDefault="00B23A8F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4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lang w:eastAsia="ru-RU"/>
        </w:rPr>
        <w:drawing>
          <wp:inline distT="0" distB="0" distL="0" distR="0">
            <wp:extent cx="6836410" cy="9666259"/>
            <wp:effectExtent l="0" t="0" r="0" b="0"/>
            <wp:docPr id="1" name="Рисунок 1" descr="C:\Users\Администратор\Desktop\сканы РП\Изюмникова\геометр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Изюмникова\геометрия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A8F" w:rsidRDefault="00B23A8F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4"/>
        </w:rPr>
      </w:pPr>
    </w:p>
    <w:p w:rsidR="00B23A8F" w:rsidRDefault="00B23A8F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4"/>
        </w:rPr>
      </w:pPr>
    </w:p>
    <w:p w:rsidR="00FE4660" w:rsidRPr="00FE4660" w:rsidRDefault="00C3535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</w:rPr>
        <w:t>ПОЯСНИТЕЛЬНАЯ</w:t>
      </w:r>
      <w:r w:rsidR="00FE4660"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</w:rPr>
        <w:t>ЗАПИСКА</w:t>
      </w:r>
    </w:p>
    <w:p w:rsidR="00FE4660" w:rsidRPr="00FE4660" w:rsidRDefault="00D8493E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>
          <v:rect id="Прямоугольник 5" o:spid="_x0000_s1026" style="position:absolute;margin-left:33.3pt;margin-top:5.8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<w10:wrap type="topAndBottom" anchorx="page"/>
          </v:rect>
        </w:pict>
      </w:r>
    </w:p>
    <w:p w:rsidR="00FE4660" w:rsidRPr="00FE4660" w:rsidRDefault="00FE4660" w:rsidP="00FE466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kern w:val="0"/>
          <w:sz w:val="24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</w:rPr>
        <w:t>ОБЩАЯХАРАКТЕРИСТИКАУЧЕБНОГОКУРС</w:t>
      </w:r>
      <w:proofErr w:type="gramStart"/>
      <w:r w:rsidRPr="00FE4660">
        <w:rPr>
          <w:rFonts w:ascii="Times New Roman" w:eastAsia="Times New Roman" w:hAnsi="Times New Roman" w:cs="Times New Roman"/>
          <w:b/>
          <w:kern w:val="0"/>
          <w:sz w:val="24"/>
        </w:rPr>
        <w:t>А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</w:rPr>
        <w:t>"</w:t>
      </w:r>
      <w:proofErr w:type="gramEnd"/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</w:rPr>
        <w:t>ГЕОМЕТРИЯ"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Рабочая программа по учебному курсу "Геометрия" для обучающихся 9 классов разработана на осн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веФедеральногогосударственногообразовательногостандартаосновногообщегообразованияс учётом и современных мировых требований, предъявляемых к математическому образованию, и традиций ро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го,личностногоипознавательногоразвитияобучающихся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.В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программеучтеныидеи и положения Ко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цепции развития математического образования в Российской Федерации. В эпоху цифровой тран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формации всех сфер человеческой деятельности невозможно стать образованным современным чел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матической.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Это обусловлено тем, что в наши дни растёт число профессий, связанных с непосредственным прим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нениемматематики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:и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всфереэкономики,ивбизнесе,ивтехнологическихобластях,идажев гуманитарных сферах. Таким образом, круг школьников, для которых математика может стать значимым предметом, расширяется.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Практическая полезность математики обусловлена тем, что её предметом являются фундаментальны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структурынашегомира:пространственныеформыиколичественныеотношенияот простейших, усваива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мых в непосредственном опыте, до достаточно сложных, необходимых для развитиянаучныхипр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кладныхидей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.Б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езконкретныхматематическихзнанийзатрудненопонимание принципов устройства и 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пользования современной техники, восприятие и интерпретация разнообразной социальной, эконом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ческой, политической информации, малоэффективна повседневная практическая деятельность. Ка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ж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тать информацию, представленную в виде таблиц, диаграмм и графиков, жить в условиях неопред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лённости и понимать вероятностный характер случайных событий.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Одновременно с расширением сфер применения математики в современном обществе всё более ва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ж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ным становится математический стиль мышления, проявляющийся в определённых умственных нав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ы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алгоритмическойкомпонентымышл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нияивоспитанииуменийдействоватьпозаданнымалгоритмам, совершенствовать 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известные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констру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мышления.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Обучение математике даёт возможность развивать у обучающихся точную, рациональную и информ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тивнуюречь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,у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мениеотбиратьнаиболееподходящиеязыковые,символические,графические средства для выражения суждений и наглядного их представления.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Необходимымкомпонентомобщейкультурывсовременномтолкованииявляетсяобщее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знакомство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смет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дамипознаниядействительности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редставлениеопредметеиметодахматематики,ихотличий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рование общей культуры человека.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204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Изучение математики также способствует эстетическому воспитанию человека, пониманию крас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тыиизяществаматематическихрассуждений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,в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осприятиюгеометрическихформ,усвоению идеи симме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рии.</w:t>
      </w:r>
    </w:p>
    <w:p w:rsidR="00C3535C" w:rsidRDefault="00C3535C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         </w:t>
      </w:r>
    </w:p>
    <w:p w:rsidR="00C3535C" w:rsidRDefault="00C3535C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C3535C" w:rsidRDefault="00C3535C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C3535C" w:rsidRDefault="00C3535C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FE4660" w:rsidRPr="00FE4660" w:rsidRDefault="00C3535C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 xml:space="preserve">                       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ИЗУЧЕНИЯУЧЕБНОГОКУРСА</w:t>
      </w:r>
      <w:r w:rsidR="00D7611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 </w:t>
      </w:r>
      <w:r w:rsidR="00FE4660"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"ГЕОМЕТРИЯ"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«Математику уже затем учить надо, что она ум в порядок приводит», — писал великий русский уч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ныйМихаилВасильевичЛомоносов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.И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вэтомсостоитоднаиздвухцелейобучениягеометриикак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обуча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ю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щийся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 Ученик, овладевший иску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ством рассуждать, будет применять его и в окружающей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жизни.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Как писал геометр и педагог Игорь Федорович Шарыгин, «людьми, понимающими, что такое доказ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тельство, трудно и даже невозможно манипулировать». И в этом состоит важное воспитательное зн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чение изучения геометрии, присущее именно отечественной математической шк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ле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.В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местестемавторыпрограммыпредостерегаютучителяотизлишнегоформализма,особенно в отнош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нии начал и оснований геометрии. Французский математик Жан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Дьедонне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по этому поводу высказа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мышления».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Второй целью изучения геометрии является использование её как инструмента при решении как мат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конногокабеляилитребуемыеразмерыгаражадляавтомобиля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.Э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томусоответствуетвторая, вычислител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ь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ловеком причастным к геометрии и непричастным». Для этого учителю рекомендуется подбирать з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ь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шения», «Метод координат» и «Теорема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Пифагора».</w:t>
      </w:r>
    </w:p>
    <w:p w:rsidR="008A1CA2" w:rsidRDefault="008A1CA2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FE4660" w:rsidRPr="00FE4660" w:rsidRDefault="008A1CA2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                          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МЕСТО</w:t>
      </w:r>
      <w:r w:rsidR="00C3535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УЧЕБНОГО</w:t>
      </w:r>
      <w:r w:rsidR="00C3535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КУРСА</w:t>
      </w:r>
      <w:r w:rsidR="00C3535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="00C3535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FE4660"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УЧЕБНОМ</w:t>
      </w:r>
      <w:r w:rsidR="00C3535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FE4660"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ПЛАНЕ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Согласно</w:t>
      </w:r>
      <w:r w:rsidR="00C353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учебному</w:t>
      </w:r>
      <w:r w:rsidR="00C353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плану</w:t>
      </w:r>
      <w:r w:rsidR="00C353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="00C353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9классеизучаетсяучебныйкур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с«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Геометрия»,который</w:t>
      </w:r>
      <w:r w:rsidR="00C353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включает следующие основные разделы содержания: «Геометрические фигуры и их свойства», «Измерение геометрически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х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величин»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,а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также«Декартовыкоординатынаплоскости»,«Векторы»,«Движения плоскости» и «Преобр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зования подобия». Учебный план предусматривает изучение 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геометрии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на базовом уровне исходя из 68 учебных часов в учебном году.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СОДЕРЖАНИЕУЧЕБНОГОКУРС</w:t>
      </w:r>
      <w:proofErr w:type="gramStart"/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"</w:t>
      </w:r>
      <w:proofErr w:type="gramEnd"/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ГЕОМЕТРИЯ"</w:t>
      </w:r>
    </w:p>
    <w:p w:rsidR="00FE4660" w:rsidRPr="00FE4660" w:rsidRDefault="00D8493E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>
          <v:rect id="Прямоугольник 4" o:spid="_x0000_s1030" style="position:absolute;margin-left:33.3pt;margin-top:5.8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<w10:wrap type="topAndBottom" anchorx="page"/>
          </v:rect>
        </w:pict>
      </w:r>
      <w:r w:rsidR="00FE4660"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Синус,косинус,тангенсугловот0до180°.Основноетригонометрическоетождество</w:t>
      </w:r>
      <w:proofErr w:type="gramStart"/>
      <w:r w:rsidR="00FE4660"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.Ф</w:t>
      </w:r>
      <w:proofErr w:type="gramEnd"/>
      <w:r w:rsidR="00FE4660"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ормулы </w:t>
      </w:r>
      <w:r w:rsidR="00FE4660"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приведения.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Решениетреугольников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.Т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еоремакосинусовитеоремасинусов.Решениепрактическихзадачс использован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ем теоремы косинусов и теоремы синусов.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Преобразованиеподобия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одобиесоответственных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элементов.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Теоремаопроизведенииотрезковхорд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,т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еоремыопроизведенииотрезковсекущих,теоремао квадрате кас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тельной.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Вектор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,д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лина(модуль)вектора,сонаправленныевекторы,противоположнонаправленныевекторы,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колл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неарность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векторов, равенство векторов, операции над векторами. Разложение вектора по двум неко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линеарным векторам. Координаты вектора. Скалярное произведение векторов, применение для нахо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ж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дения длин и углов.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Декартовыкоординатынаплоскости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.У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равненияпрямойиокружностивкоординатах,пересечение окружн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стей и прямых. Метод координат и его применение.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Правильныемногоугольники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.Д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линаокружности.Градуснаяирадианнаямераугла,вычисление длин дуг окружностей. Площадь круга, сектора, сегмента.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Движения</w:t>
      </w:r>
      <w:r w:rsidR="0039145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плоскости</w:t>
      </w:r>
      <w:r w:rsidR="0039145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39145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внутренние</w:t>
      </w:r>
      <w:r w:rsidR="0039145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симметрии</w:t>
      </w:r>
      <w:r w:rsidR="0039145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фигу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р(</w:t>
      </w:r>
      <w:proofErr w:type="spellStart"/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элементарныепредставления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).Параллельный п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ренос. Поворот.</w:t>
      </w:r>
    </w:p>
    <w:p w:rsidR="008A1CA2" w:rsidRDefault="008A1CA2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8A1CA2" w:rsidRDefault="008A1CA2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ПЛАНИРУЕМЫЕОБРАЗОВАТЕЛЬНЫЕ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РЕЗУЛЬТАТЫ</w:t>
      </w:r>
    </w:p>
    <w:p w:rsidR="00FE4660" w:rsidRPr="00FE4660" w:rsidRDefault="00D8493E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>
          <v:rect id="Прямоугольник 3" o:spid="_x0000_s1029" style="position:absolute;margin-left:33.3pt;margin-top:5.8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<w10:wrap type="topAndBottom" anchorx="page"/>
          </v:rect>
        </w:pic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Освоениеучебногокурс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а«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Геометрия»должнообеспечиватьдостижениенауровнеосновного общего 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б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разования следующих личностных, метапредметных и предметных образовательных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результатов: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ЛИЧНОСТНЫЕ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РЕЗУЛЬТАТЫ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Личностныерезультатыосвоенияпрограммыучебногокурс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а«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Геометрия»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характеризуются: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Патриотическое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воспитание: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проявлениеминтересакпрошломуинастоящемуроссийскойматематики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,ц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енностнымотношением кд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стижениямроссийскихматематиковироссийскойматематическойшколы,киспользованиюэтих достиж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ний в других науках и прикладных сферах.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color w:val="0F0F4F"/>
          <w:kern w:val="0"/>
          <w:sz w:val="24"/>
          <w:szCs w:val="24"/>
        </w:rPr>
        <w:t>Гражданское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идуховно-нравственное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воспитание: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готовностью к выполнению обязанностей гражданина и реализации его прав, представлением о мат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матическихосновахфункционированияразличныхструктур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,я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влений,процедургражданского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сти учёного.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Трудовое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воспитание: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установкойнаактивноеучастиеврешениипрактическихзадачматематическойнаправленности,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осознаннымвыборомипостроениеминдивидуальнойтраекторииобразованияижизненныхпланов с уч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ё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том личных интересов и общественных потребностей.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Эстетическое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воспитание</w:t>
      </w:r>
      <w:r w:rsidRPr="00FE4660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</w:rPr>
        <w:t>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способностьюкэмоциональномуиэстетическомувосприятиюматематическихобъектов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,з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адач, решений, рассуждений; умению видеть математические закономерности в искусстве.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Ценностинаучного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познания: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ориентацией в деятельности на современную систему научных представлений об основных закономе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ностяхразвитиячеловека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риродыиобщества,пониманиемматематическойнаукикак сферы человеческой деятельности, этапов её развития и значимости для развития цивилизации;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овладениемязыкомматематикииматематическойкультуройкаксредствомпознаниямира; овладением пр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стейшими навыками исследовательской деятельности.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Физическоевоспитание</w:t>
      </w:r>
      <w:proofErr w:type="gramStart"/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,ф</w:t>
      </w:r>
      <w:proofErr w:type="gramEnd"/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ормированиекультурыздоровьяиэмоционального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благополучия: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готовностью применять математические знания в интересах своего здоровья, ведения здорового обр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зажизн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и(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здоровоепитание,сбалансированныйрежимзанятийиотдыха,регулярнаяфизическая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активность);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сформированностьюнавыкарефлексии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ризнаниемсвоегоправанаошибкуитакогожеправа другого чел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века.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Экологическое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воспитание: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ориентацией на применение математических знаний для решения задач в области сохранности окруж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ющейсреды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ланированияпоступковиоценкиихвозможныхпоследствийдляокружающей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среды;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осознаниемглобальногохарактераэкологическихпроблемипутейих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решения.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Личностныерезультаты</w:t>
      </w:r>
      <w:proofErr w:type="gramStart"/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,о</w:t>
      </w:r>
      <w:proofErr w:type="gramEnd"/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беспечивающиеадаптациюобучающегосякизменяющимся условиям социальной и природной среды:</w:t>
      </w:r>
    </w:p>
    <w:p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готовностью к действиям в условиях неопределённости, повышению уровня своей компетен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ностичерезпрактическуюдеятельность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,в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томчислеумениеучитьсяудругихлюдей, приобретать в совместной деятельности новые знания, навыки и компетенции из опыта других;</w:t>
      </w:r>
    </w:p>
    <w:p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необходимостьювформированииновыхзнаний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,в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томчислеформулироватьидеи,понятия, гипот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8A1CA2" w:rsidRPr="00C3535C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способностью осознавать стрессовую ситуацию, воспринимать стрессовую ситуацию как в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ы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зов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,т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ребующийконтрмер,корректироватьпринимаемыерешенияидействия,формулировать и оц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нивать риски и последствия, формировать опыт.</w:t>
      </w:r>
    </w:p>
    <w:p w:rsidR="008A1CA2" w:rsidRPr="00FE4660" w:rsidRDefault="008A1CA2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МЕТАПРЕДМЕТНЫЕ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РЕЗУЛЬТАТЫ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Метапредметные результаты освоения программы учебного курса «Геометрия» характеризуются овл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дением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универсальными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познавательными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действиями</w:t>
      </w:r>
      <w:proofErr w:type="gramStart"/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,у</w:t>
      </w:r>
      <w:proofErr w:type="gramEnd"/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ниверсальными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коммуникативными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действи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я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ми и универсальными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регулятивными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действиями.</w:t>
      </w:r>
    </w:p>
    <w:p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right="307" w:firstLine="180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Универсальные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познавательные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действияобеспечиваютформированиебазовыхкогнитивных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Базовые</w:t>
      </w:r>
      <w:r w:rsidR="003914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логические</w:t>
      </w:r>
      <w:r w:rsidR="003914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действия: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74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выявлятьихарактеризоватьсущественныепризнакиматематическихобъектов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онятий, отн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шений между понятиями; формулировать определения понятий; устанавливать существе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ный признак классификации, основания для обобщения и сравнения, критерии проводим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го анализа;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воспринимать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,ф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ормулироватьипреобразовыватьсуждения:утвердительныеи отр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цательные, единичные, частные и общие; условные;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выявлятьматематическиезакономерности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,в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заимосвязиипротиворечиявфактах,данных, наблюдениях и утверждениях; предлагать критерии для выявления закономерностей 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пр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тиворечий;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6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делатьвыводысиспользованиемзаконовлогики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,д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едуктивныхииндуктивных умоз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ключений, умозаключений по аналогии;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разбиратьдоказательстваматематическихутверждени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й(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прямыеиотпротивного),проводить сам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стоятельно несложные доказательства математических фактов, выстраивать аргументацию, пр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водить примеры и контрпримеры; обосновывать собственные рассуждения;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84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выбиратьспособрешенияучебнойзадач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и(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сравниватьнескольковариантоврешения, выб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рать наиболее подходящий с учётом самостоятельно выделенных критериев).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Базовые</w:t>
      </w:r>
      <w:r w:rsidR="003914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исследовательские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действия</w:t>
      </w:r>
      <w:proofErr w:type="spellEnd"/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: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использоватьвопросыкакисследовательскийинструментпознания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;ф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ормулироватьвопросы, фи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сирующие противоречие, проблему, самостоятельно устанавливать искомое и данное, формир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вать гипотезу, аргументировать свою позицию, мнение;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проводить по самостоятельно составленному плану несложный эксперимент, небольшое исследованиепоустановлениюособенностейматематическогообъе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та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,з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ависимостейобъектов между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собой;самостоятельно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формулировать обобщения и в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ы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воды по результатам проведённого наблюд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ния,исследования,оцениватьдостоверностьполученныхрезультатов,выводови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обобщений;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1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прогнозироватьвозможноеразвитиепроцесса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,а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такжевыдвигатьпредположенияоего разв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тии в новых условиях.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Работа</w:t>
      </w:r>
      <w:r w:rsidR="003914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с</w:t>
      </w:r>
      <w:r w:rsidR="003914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информацией: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выявлятьнедостаточностьиизбыточностьинформации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,д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анных,необходимыхдлярешения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задачи;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выбирать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,а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нализировать,систематизироватьиинтерпретироватьинформациюразличных видов и форм представления;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выбиратьформупредставленияинформацииииллюстрироватьрешаемыезадачисхемами, ди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граммами, иной графикой и их комбинациями;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64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оцениватьнадёжностьинформациипокритериям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редложеннымучителемили сфо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мулированным самостоятельно.</w:t>
      </w:r>
    </w:p>
    <w:p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656" w:firstLine="180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Универсальные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коммуникативные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действияобеспечиваютсформированностьсоциальных навыков обучающихся.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Общение: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2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восприниматьиформулироватьсуждениявсоответствиисусловиямиицелямиобщения; ясно, точно, грамотно выражать свою точку зрения в устных и письменных текстах, давать поя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нения по ходу решения задачи, комментировать полученный результат;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входеобсуждениязадаватьвопросыпосуществуобсуждаемойтемы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роблемы,решаемой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представлять результаты решения задачи, эксперимента, исследования, проекта; самосто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я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тельновыбиратьформатвыступлениясучётомзадачпрезентациииособенностей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аудитории.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Сотрудничество: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пониматьииспользоватьпреимуществакоманднойииндивидуальнойработыприрешении уче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б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ных математических задач;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8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приниматьцельсовместнойдеятельности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ланироватьорганизациюсовместнойработы, ра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пределять виды работ, договариваться, обсуждать процесс и результат работы; обобщать мнения нескольких людей;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участвоватьвгрупповыхформахработ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ы(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обсуждения,обменмнениями,мозговыештурмыи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др.);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выполнятьсвоючастьработыикоординироватьсвоидействиясдругимичленами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команды;</w:t>
      </w:r>
    </w:p>
    <w:p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84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оцениватькачествосвоеговкладавобщийпродуктпокритериям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,с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формулированным учас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никами взаимодействия.</w:t>
      </w:r>
    </w:p>
    <w:p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420" w:firstLine="18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Универсальные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регулятивные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действияобеспечиваютформированиесмысловыхустановоки жизненных навыков личности.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Самоорганизация: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самостоятельносоставлятьплан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,а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лгоритмрешениязадачи(илиегочасть),выбиратьспособ решения с уч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ё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>Самоконтроль: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645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владетьспособамисамопроверки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,с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амоконтроляпроцессаирезультатарешения мат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матической задачи;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предвидетьтрудности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,к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оторыемогутвозникнутьприрешениизадачи,вноситькоррективыв де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я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тельность на основе новых обстоятельств, найденных ошибок, выявленных трудностей;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оценивать соответствие результата деятельности поставленной цели и условиям, объяснять причиныдостиженияилинедостиженияцели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,н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аходитьошибку,даватьоценкуприобретённому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опыту.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ПРЕДМЕТНЫЕ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>РЕЗУЛЬТАТЫ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Освоениеучебногокурс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а«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Геометрия»науровнеосновногообщегообразованиядолжно обеспечивать д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стижение следующих предметных образовательных результатов: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Знать тригонометрические функции острых углов, находить с их помощью различные элемент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ы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прямоугольноготреугольник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а(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«решениепрямоугольныхтреугольников»).Находить(с помощью калькулятора) длины и углы для </w:t>
      </w:r>
      <w:proofErr w:type="spell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нетабличных</w:t>
      </w:r>
      <w:proofErr w:type="spell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значений.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Пользоватьсяформуламиприведенияиосновнымтригонометрическимтождествомдля нахождения соотношений между тригонометрическими величинами.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Использовать теоремы синусов и косинусов для нахождения различных элементов тр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угольник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а(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«решениетреугольников»),применятьихприрешениигеометрическихзадач.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Владетьпонятиямипреобразованияподобия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,с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оответственныхэлементовподобных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фигур.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Пользоватьсясвойствамиподобияпроизвольныхфигур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,у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метьвычислятьдлиныинаходить углы у подобных фигур. Применять свойства подобия в практических задачах.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Уметьприводитьпримерыподобныхфигурвокружающем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proofErr w:type="gramStart"/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мире</w:t>
      </w:r>
      <w:proofErr w:type="gramEnd"/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Пользоватьсятеоремамиопроизведенииотрезковхорд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,о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произведенииотрезковсекущих,о квадр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те касательной.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Пользоватьсявекторами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ониматьихгеометрическийифизическийсмысл,применятьихв реш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нии геометрических и физических задач.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Применятьскалярноепроизведениевекторовдлянахождениядлини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углов.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Пользоватьсяметодомкоординатнаплоскости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,п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рименятьеговрешениигеометрическихи практ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ческих задач.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432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Владетьпонятиямиправильногомногоугольника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,д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линыокружности,длиныдуги окружности и радианной меры угла, уметь вычислять площадь круга и его частей.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Применятьполученныеумениявпрактических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задачах.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Находитьос</w:t>
      </w:r>
      <w:proofErr w:type="gramStart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и(</w:t>
      </w:r>
      <w:proofErr w:type="gramEnd"/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илицентры)симметриифигур,применятьдвиженияплоскостивпростейших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случаях.</w:t>
      </w:r>
    </w:p>
    <w:p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Применятьполученныезнаниянапрактике—строитьматематическиемоделидля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>задач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реальнойжизниипроводитьсоо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т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</w:rPr>
        <w:t>ветствующиевычислениясприменениемподобияи тригонометрических функций (п</w:t>
      </w:r>
      <w:r w:rsidRPr="00FE4660">
        <w:rPr>
          <w:rFonts w:ascii="Times New Roman" w:eastAsia="Times New Roman" w:hAnsi="Times New Roman" w:cs="Times New Roman"/>
          <w:kern w:val="0"/>
        </w:rPr>
        <w:t>ользуясь, где необходимо, калькулятором).</w:t>
      </w:r>
    </w:p>
    <w:p w:rsidR="00FE4660" w:rsidRPr="00FE4660" w:rsidRDefault="00FE4660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</w:rPr>
        <w:sectPr w:rsidR="00FE4660" w:rsidRPr="00FE4660" w:rsidSect="00C70F32">
          <w:pgSz w:w="11900" w:h="16840"/>
          <w:pgMar w:top="567" w:right="567" w:bottom="567" w:left="567" w:header="720" w:footer="720" w:gutter="0"/>
          <w:cols w:space="720"/>
        </w:sectPr>
      </w:pPr>
    </w:p>
    <w:p w:rsidR="00FE4660" w:rsidRDefault="00D8493E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pacing w:val="-2"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>
          <v:rect id="Прямоугольник 2" o:spid="_x0000_s1028" style="position:absolute;margin-left:33.3pt;margin-top:17.65pt;width:775.6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<w10:wrap type="topAndBottom" anchorx="page"/>
          </v:rect>
        </w:pict>
      </w:r>
      <w:r w:rsidR="00FE4660" w:rsidRPr="00FE4660">
        <w:rPr>
          <w:rFonts w:ascii="Times New Roman" w:eastAsia="Times New Roman" w:hAnsi="Times New Roman" w:cs="Times New Roman"/>
          <w:b/>
          <w:kern w:val="0"/>
        </w:rPr>
        <w:t>ТЕМАТИЧЕСКОЕ</w:t>
      </w:r>
      <w:r w:rsidR="00FE4660" w:rsidRPr="00FE4660">
        <w:rPr>
          <w:rFonts w:ascii="Times New Roman" w:eastAsia="Times New Roman" w:hAnsi="Times New Roman" w:cs="Times New Roman"/>
          <w:b/>
          <w:spacing w:val="-2"/>
          <w:kern w:val="0"/>
        </w:rPr>
        <w:t>ПЛАНИРОВАНИЕ</w:t>
      </w: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tbl>
      <w:tblPr>
        <w:tblpPr w:leftFromText="180" w:rightFromText="180" w:vertAnchor="page" w:horzAnchor="margin" w:tblpY="246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3"/>
        <w:gridCol w:w="4643"/>
      </w:tblGrid>
      <w:tr w:rsidR="00125E77" w:rsidTr="00913E01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25E77" w:rsidRDefault="00125E77" w:rsidP="00AD67C9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125E77" w:rsidRDefault="00125E77" w:rsidP="00AD67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Количество часов</w:t>
            </w: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125E77" w:rsidRDefault="00125E77" w:rsidP="00AD67C9">
            <w:pPr>
              <w:spacing w:after="0"/>
              <w:ind w:left="135"/>
            </w:pPr>
          </w:p>
        </w:tc>
      </w:tr>
      <w:tr w:rsidR="00125E77" w:rsidTr="00913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E77" w:rsidRDefault="00125E77" w:rsidP="00AD67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E77" w:rsidRDefault="00125E77" w:rsidP="00AD67C9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E77" w:rsidRDefault="00125E77" w:rsidP="00AD67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E77" w:rsidRDefault="00125E77" w:rsidP="00AD67C9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E77" w:rsidRDefault="00125E77" w:rsidP="00AD67C9">
            <w:pPr>
              <w:spacing w:after="0"/>
              <w:ind w:left="135"/>
            </w:pPr>
          </w:p>
        </w:tc>
        <w:tc>
          <w:tcPr>
            <w:tcW w:w="4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E77" w:rsidRDefault="00125E77" w:rsidP="00AD67C9"/>
        </w:tc>
      </w:tr>
      <w:tr w:rsidR="00125E77" w:rsidRPr="00D76EC0" w:rsidTr="00913E0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E77" w:rsidRPr="00D76EC0" w:rsidTr="00913E0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E77" w:rsidRPr="00D76EC0" w:rsidTr="00913E0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E77" w:rsidRPr="00D76EC0" w:rsidTr="00913E0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площадей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E77" w:rsidRPr="00D76EC0" w:rsidTr="00913E0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E77" w:rsidRPr="00D76EC0" w:rsidTr="00913E0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E77" w:rsidRPr="00D76EC0" w:rsidTr="00913E0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E77" w:rsidTr="00913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AD67C9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AD67C9"/>
        </w:tc>
      </w:tr>
    </w:tbl>
    <w:p w:rsidR="00125E77" w:rsidRPr="007806FA" w:rsidRDefault="00125E77" w:rsidP="00125E77">
      <w:pPr>
        <w:rPr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033"/>
        <w:gridCol w:w="1436"/>
        <w:gridCol w:w="1559"/>
        <w:gridCol w:w="1072"/>
        <w:gridCol w:w="16"/>
        <w:gridCol w:w="30"/>
        <w:gridCol w:w="16"/>
        <w:gridCol w:w="1134"/>
        <w:gridCol w:w="3686"/>
      </w:tblGrid>
      <w:tr w:rsidR="00913E01" w:rsidTr="00913E0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зовательные ресурсы </w:t>
            </w:r>
          </w:p>
          <w:p w:rsidR="00913E01" w:rsidRDefault="00913E01" w:rsidP="00913E01">
            <w:pPr>
              <w:spacing w:after="0"/>
              <w:ind w:left="135"/>
            </w:pPr>
          </w:p>
        </w:tc>
      </w:tr>
      <w:tr w:rsidR="00913E01" w:rsidTr="00913E01">
        <w:trPr>
          <w:trHeight w:val="628"/>
          <w:tblCellSpacing w:w="20" w:type="nil"/>
        </w:trPr>
        <w:tc>
          <w:tcPr>
            <w:tcW w:w="1120" w:type="dxa"/>
            <w:vMerge/>
            <w:tcMar>
              <w:top w:w="50" w:type="dxa"/>
              <w:left w:w="100" w:type="dxa"/>
            </w:tcMar>
          </w:tcPr>
          <w:p w:rsidR="00913E01" w:rsidRDefault="00913E01" w:rsidP="00913E01"/>
        </w:tc>
        <w:tc>
          <w:tcPr>
            <w:tcW w:w="4591" w:type="dxa"/>
            <w:vMerge/>
            <w:tcMar>
              <w:top w:w="50" w:type="dxa"/>
              <w:left w:w="100" w:type="dxa"/>
            </w:tcMar>
          </w:tcPr>
          <w:p w:rsidR="00913E01" w:rsidRDefault="00913E01" w:rsidP="00913E01"/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трольные работы </w:t>
            </w:r>
          </w:p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ские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2268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13E01" w:rsidRDefault="00913E01" w:rsidP="00913E01"/>
        </w:tc>
        <w:tc>
          <w:tcPr>
            <w:tcW w:w="3686" w:type="dxa"/>
            <w:vMerge/>
            <w:tcMar>
              <w:top w:w="50" w:type="dxa"/>
              <w:left w:w="100" w:type="dxa"/>
            </w:tcMar>
          </w:tcPr>
          <w:p w:rsidR="00913E01" w:rsidRDefault="00913E01" w:rsidP="00913E01"/>
        </w:tc>
      </w:tr>
      <w:tr w:rsidR="00913E01" w:rsidTr="00913E01">
        <w:trPr>
          <w:trHeight w:val="597"/>
          <w:tblCellSpacing w:w="20" w:type="nil"/>
        </w:trPr>
        <w:tc>
          <w:tcPr>
            <w:tcW w:w="1120" w:type="dxa"/>
            <w:vMerge/>
            <w:tcMar>
              <w:top w:w="50" w:type="dxa"/>
              <w:left w:w="100" w:type="dxa"/>
            </w:tcMar>
          </w:tcPr>
          <w:p w:rsidR="00913E01" w:rsidRDefault="00913E01" w:rsidP="00913E01"/>
        </w:tc>
        <w:tc>
          <w:tcPr>
            <w:tcW w:w="4591" w:type="dxa"/>
            <w:vMerge/>
            <w:tcMar>
              <w:top w:w="50" w:type="dxa"/>
              <w:left w:w="100" w:type="dxa"/>
            </w:tcMar>
          </w:tcPr>
          <w:p w:rsidR="00913E01" w:rsidRDefault="00913E01" w:rsidP="00913E01"/>
        </w:tc>
        <w:tc>
          <w:tcPr>
            <w:tcW w:w="1033" w:type="dxa"/>
            <w:vMerge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36" w:type="dxa"/>
            <w:vMerge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3E01" w:rsidRPr="00913E01" w:rsidRDefault="00913E01" w:rsidP="00913E01">
            <w:pPr>
              <w:rPr>
                <w:rFonts w:ascii="Times New Roman" w:hAnsi="Times New Roman" w:cs="Times New Roman"/>
                <w:b/>
              </w:rPr>
            </w:pPr>
            <w:r w:rsidRPr="00913E0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13E01" w:rsidRPr="00913E01" w:rsidRDefault="00913E01" w:rsidP="00913E01">
            <w:pPr>
              <w:rPr>
                <w:rFonts w:ascii="Times New Roman" w:hAnsi="Times New Roman" w:cs="Times New Roman"/>
                <w:b/>
              </w:rPr>
            </w:pPr>
            <w:r w:rsidRPr="00913E0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686" w:type="dxa"/>
            <w:vMerge/>
            <w:tcMar>
              <w:top w:w="50" w:type="dxa"/>
              <w:left w:w="100" w:type="dxa"/>
            </w:tcMar>
          </w:tcPr>
          <w:p w:rsidR="00913E01" w:rsidRDefault="00913E01" w:rsidP="00913E01"/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  <w:r>
              <w:rPr>
                <w:rFonts w:ascii="Times New Roman" w:hAnsi="Times New Roman"/>
                <w:color w:val="000000"/>
                <w:sz w:val="24"/>
              </w:rPr>
              <w:t>. Раве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ство векторов.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Откладывание вектора от данной точки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жение вектора на число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13E01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жение вектора на число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2154BB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жение вектора на число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2154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вектора на число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трапеции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Контрольная работа по теме №1 "Вект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ры"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арным векторам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  <w:p w:rsidR="00A73BE5" w:rsidRDefault="00A73BE5" w:rsidP="00913E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73BE5" w:rsidRDefault="00A73BE5" w:rsidP="00913E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73BE5" w:rsidRDefault="00A73BE5" w:rsidP="00913E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A73BE5" w:rsidRDefault="00A73BE5" w:rsidP="00913E01">
            <w:pPr>
              <w:spacing w:after="0"/>
              <w:ind w:left="135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Связь между координатами вектора и к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lastRenderedPageBreak/>
              <w:t>ординатами его начала и конца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в координатах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ности и прямой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рических задач, практических задач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рических задач, практических задач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Контрольная работа по теме №2 "Дека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товы координаты на плоскости"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ций углов от 0° до 180°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3E01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лов треугольников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скалярного произведения ве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торов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сов и косинусов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сов и косинусов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Контрольная работа по теме №3 "Реш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ние треугольников"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ние их элементов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Окружность, описанная около правил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ного многоугольника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Окружность, вписанная в правильный многоугольник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Формулы для вычисления площади пр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вильного </w:t>
            </w:r>
            <w:proofErr w:type="spellStart"/>
            <w:r w:rsidRPr="00A44872"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gramStart"/>
            <w:r w:rsidRPr="00A44872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A44872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стороны и радиуса вписанной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правильных многоугольн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ков.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3E01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Решение задач по теме "Длина окружн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сти и площадь круга"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Решение задач по теме "Длина окружн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сти и площадь круга"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Контрольная работа по теме №4 "Пр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 плоскости"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80" w:type="dxa"/>
            <w:gridSpan w:val="3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щих, теорема о квадрате касательной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щих, теорема о квадрате касательной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рических задач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по теме "Пр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окружности"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lastRenderedPageBreak/>
              <w:t>ные прямые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ные прямые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ские построения. Углы в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ские построения. Углы в окружности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ности многоугольников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A44872">
              <w:rPr>
                <w:rFonts w:ascii="Times New Roman" w:hAnsi="Times New Roman"/>
                <w:color w:val="000000"/>
                <w:sz w:val="24"/>
              </w:rPr>
              <w:t>ности многоугольников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913E01" w:rsidRPr="00D76EC0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Pr="00A44872" w:rsidRDefault="00913E01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872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913E01" w:rsidTr="00913E0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  <w:jc w:val="center"/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13E01" w:rsidRDefault="00913E01" w:rsidP="00913E01">
            <w:pPr>
              <w:spacing w:after="0"/>
              <w:ind w:left="135"/>
            </w:pPr>
          </w:p>
        </w:tc>
      </w:tr>
      <w:tr w:rsidR="00125E77" w:rsidTr="00913E0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25E77" w:rsidRPr="00A44872" w:rsidRDefault="00125E77" w:rsidP="00913E01">
            <w:pPr>
              <w:spacing w:after="0"/>
              <w:ind w:left="135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913E01">
            <w:pPr>
              <w:spacing w:after="0"/>
              <w:ind w:left="135"/>
              <w:jc w:val="center"/>
            </w:pPr>
            <w:r w:rsidRPr="00A44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5E77" w:rsidRDefault="00125E77" w:rsidP="0091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54" w:type="dxa"/>
            <w:gridSpan w:val="6"/>
            <w:tcMar>
              <w:top w:w="50" w:type="dxa"/>
              <w:left w:w="100" w:type="dxa"/>
            </w:tcMar>
            <w:vAlign w:val="center"/>
          </w:tcPr>
          <w:p w:rsidR="00125E77" w:rsidRDefault="00125E77" w:rsidP="00913E01">
            <w:pPr>
              <w:spacing w:after="0"/>
            </w:pPr>
          </w:p>
        </w:tc>
      </w:tr>
    </w:tbl>
    <w:p w:rsidR="00125E77" w:rsidRDefault="00125E77" w:rsidP="00125E77"/>
    <w:p w:rsidR="00125E77" w:rsidRDefault="00125E77" w:rsidP="00125E77"/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p w:rsidR="00125E77" w:rsidRDefault="00125E77" w:rsidP="00FE466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kern w:val="0"/>
        </w:rPr>
      </w:pPr>
    </w:p>
    <w:sectPr w:rsidR="00125E77" w:rsidSect="00125E77">
      <w:type w:val="continuous"/>
      <w:pgSz w:w="16840" w:h="11900" w:orient="landscape"/>
      <w:pgMar w:top="5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3E" w:rsidRDefault="00D8493E" w:rsidP="00A73BE5">
      <w:pPr>
        <w:spacing w:after="0" w:line="240" w:lineRule="auto"/>
      </w:pPr>
      <w:r>
        <w:separator/>
      </w:r>
    </w:p>
  </w:endnote>
  <w:endnote w:type="continuationSeparator" w:id="0">
    <w:p w:rsidR="00D8493E" w:rsidRDefault="00D8493E" w:rsidP="00A7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3E" w:rsidRDefault="00D8493E" w:rsidP="00A73BE5">
      <w:pPr>
        <w:spacing w:after="0" w:line="240" w:lineRule="auto"/>
      </w:pPr>
      <w:r>
        <w:separator/>
      </w:r>
    </w:p>
  </w:footnote>
  <w:footnote w:type="continuationSeparator" w:id="0">
    <w:p w:rsidR="00D8493E" w:rsidRDefault="00D8493E" w:rsidP="00A7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1BC"/>
    <w:multiLevelType w:val="multilevel"/>
    <w:tmpl w:val="1D1C06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F4394D"/>
    <w:multiLevelType w:val="multilevel"/>
    <w:tmpl w:val="E54634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5156EB9"/>
    <w:multiLevelType w:val="multilevel"/>
    <w:tmpl w:val="8BEC44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F4085"/>
    <w:multiLevelType w:val="multilevel"/>
    <w:tmpl w:val="EDF69D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8759DA"/>
    <w:multiLevelType w:val="multilevel"/>
    <w:tmpl w:val="75CE01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32413D"/>
    <w:multiLevelType w:val="multilevel"/>
    <w:tmpl w:val="22F67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5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660"/>
    <w:rsid w:val="000268CA"/>
    <w:rsid w:val="000E686E"/>
    <w:rsid w:val="00110A56"/>
    <w:rsid w:val="00125E77"/>
    <w:rsid w:val="001C1C1C"/>
    <w:rsid w:val="00217E8A"/>
    <w:rsid w:val="002323A0"/>
    <w:rsid w:val="0026098C"/>
    <w:rsid w:val="0028599F"/>
    <w:rsid w:val="003472A8"/>
    <w:rsid w:val="0039145A"/>
    <w:rsid w:val="0053243F"/>
    <w:rsid w:val="0057504C"/>
    <w:rsid w:val="006242A3"/>
    <w:rsid w:val="006D6777"/>
    <w:rsid w:val="0077366F"/>
    <w:rsid w:val="00785661"/>
    <w:rsid w:val="007A1D94"/>
    <w:rsid w:val="007F3A38"/>
    <w:rsid w:val="007F6264"/>
    <w:rsid w:val="008A1CA2"/>
    <w:rsid w:val="00913E01"/>
    <w:rsid w:val="009A309F"/>
    <w:rsid w:val="009D32BD"/>
    <w:rsid w:val="00A73BE5"/>
    <w:rsid w:val="00AD67C9"/>
    <w:rsid w:val="00B23A8F"/>
    <w:rsid w:val="00B46119"/>
    <w:rsid w:val="00B67D8F"/>
    <w:rsid w:val="00B860BB"/>
    <w:rsid w:val="00BD6B31"/>
    <w:rsid w:val="00C3535C"/>
    <w:rsid w:val="00C70F32"/>
    <w:rsid w:val="00D671C5"/>
    <w:rsid w:val="00D71F65"/>
    <w:rsid w:val="00D76117"/>
    <w:rsid w:val="00D8493E"/>
    <w:rsid w:val="00DC5C37"/>
    <w:rsid w:val="00DD6BD2"/>
    <w:rsid w:val="00E56409"/>
    <w:rsid w:val="00EF1380"/>
    <w:rsid w:val="00F32BBE"/>
    <w:rsid w:val="00FC3CBE"/>
    <w:rsid w:val="00FD5232"/>
    <w:rsid w:val="00FE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37"/>
  </w:style>
  <w:style w:type="paragraph" w:styleId="1">
    <w:name w:val="heading 1"/>
    <w:basedOn w:val="a"/>
    <w:next w:val="a"/>
    <w:link w:val="10"/>
    <w:uiPriority w:val="9"/>
    <w:qFormat/>
    <w:rsid w:val="00125E7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FE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5E7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25E7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66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660"/>
  </w:style>
  <w:style w:type="table" w:customStyle="1" w:styleId="TableNormal">
    <w:name w:val="Table Normal"/>
    <w:uiPriority w:val="2"/>
    <w:semiHidden/>
    <w:unhideWhenUsed/>
    <w:qFormat/>
    <w:rsid w:val="00FE466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466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FE466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125E7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5E77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5E7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6">
    <w:name w:val="header"/>
    <w:basedOn w:val="a"/>
    <w:link w:val="a7"/>
    <w:uiPriority w:val="99"/>
    <w:unhideWhenUsed/>
    <w:rsid w:val="00125E77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125E77"/>
    <w:rPr>
      <w:kern w:val="0"/>
      <w:lang w:val="en-US"/>
    </w:rPr>
  </w:style>
  <w:style w:type="paragraph" w:styleId="a8">
    <w:name w:val="Normal Indent"/>
    <w:basedOn w:val="a"/>
    <w:uiPriority w:val="99"/>
    <w:unhideWhenUsed/>
    <w:rsid w:val="00125E77"/>
    <w:pPr>
      <w:spacing w:after="200" w:line="276" w:lineRule="auto"/>
      <w:ind w:left="720"/>
    </w:pPr>
    <w:rPr>
      <w:kern w:val="0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125E7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125E7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125E7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125E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125E77"/>
    <w:rPr>
      <w:i/>
      <w:iCs/>
    </w:rPr>
  </w:style>
  <w:style w:type="character" w:styleId="ae">
    <w:name w:val="Hyperlink"/>
    <w:basedOn w:val="a0"/>
    <w:uiPriority w:val="99"/>
    <w:unhideWhenUsed/>
    <w:rsid w:val="00125E77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125E77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125E77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paragraph" w:styleId="af1">
    <w:name w:val="Normal (Web)"/>
    <w:basedOn w:val="a"/>
    <w:uiPriority w:val="99"/>
    <w:semiHidden/>
    <w:unhideWhenUsed/>
    <w:rsid w:val="0012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25E77"/>
    <w:rPr>
      <w:b/>
      <w:bCs/>
    </w:rPr>
  </w:style>
  <w:style w:type="character" w:customStyle="1" w:styleId="placeholder-mask">
    <w:name w:val="placeholder-mask"/>
    <w:basedOn w:val="a0"/>
    <w:rsid w:val="00125E77"/>
  </w:style>
  <w:style w:type="character" w:customStyle="1" w:styleId="placeholder">
    <w:name w:val="placeholder"/>
    <w:basedOn w:val="a0"/>
    <w:rsid w:val="00125E77"/>
  </w:style>
  <w:style w:type="paragraph" w:styleId="af3">
    <w:name w:val="footer"/>
    <w:basedOn w:val="a"/>
    <w:link w:val="af4"/>
    <w:uiPriority w:val="99"/>
    <w:semiHidden/>
    <w:unhideWhenUsed/>
    <w:rsid w:val="00A7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73BE5"/>
  </w:style>
  <w:style w:type="paragraph" w:styleId="af5">
    <w:name w:val="Balloon Text"/>
    <w:basedOn w:val="a"/>
    <w:link w:val="af6"/>
    <w:uiPriority w:val="99"/>
    <w:semiHidden/>
    <w:unhideWhenUsed/>
    <w:rsid w:val="00B2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12c" TargetMode="External"/><Relationship Id="rId18" Type="http://schemas.openxmlformats.org/officeDocument/2006/relationships/hyperlink" Target="https://m.edsoo.ru/8a144d52" TargetMode="External"/><Relationship Id="rId26" Type="http://schemas.openxmlformats.org/officeDocument/2006/relationships/hyperlink" Target="https://m.edsoo.ru/8a145c48" TargetMode="External"/><Relationship Id="rId39" Type="http://schemas.openxmlformats.org/officeDocument/2006/relationships/hyperlink" Target="https://m.edsoo.ru/8a142d5e" TargetMode="External"/><Relationship Id="rId21" Type="http://schemas.openxmlformats.org/officeDocument/2006/relationships/hyperlink" Target="https://m.edsoo.ru/8a14550e" TargetMode="External"/><Relationship Id="rId34" Type="http://schemas.openxmlformats.org/officeDocument/2006/relationships/hyperlink" Target="https://m.edsoo.ru/8a146e0e" TargetMode="External"/><Relationship Id="rId42" Type="http://schemas.openxmlformats.org/officeDocument/2006/relationships/hyperlink" Target="https://m.edsoo.ru/8a142ac0" TargetMode="External"/><Relationship Id="rId47" Type="http://schemas.openxmlformats.org/officeDocument/2006/relationships/hyperlink" Target="https://m.edsoo.ru/8a142ac0" TargetMode="External"/><Relationship Id="rId50" Type="http://schemas.openxmlformats.org/officeDocument/2006/relationships/hyperlink" Target="https://m.edsoo.ru/8a146fda" TargetMode="External"/><Relationship Id="rId55" Type="http://schemas.openxmlformats.org/officeDocument/2006/relationships/hyperlink" Target="https://m.edsoo.ru/8a147426" TargetMode="External"/><Relationship Id="rId63" Type="http://schemas.openxmlformats.org/officeDocument/2006/relationships/hyperlink" Target="https://m.edsoo.ru/8a147f16" TargetMode="External"/><Relationship Id="rId68" Type="http://schemas.openxmlformats.org/officeDocument/2006/relationships/hyperlink" Target="https://m.edsoo.ru/8a1441a4" TargetMode="External"/><Relationship Id="rId76" Type="http://schemas.openxmlformats.org/officeDocument/2006/relationships/hyperlink" Target="https://m.edsoo.ru/8a1486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4960" TargetMode="External"/><Relationship Id="rId29" Type="http://schemas.openxmlformats.org/officeDocument/2006/relationships/hyperlink" Target="https://m.edsoo.ru/8a145c48" TargetMode="External"/><Relationship Id="rId11" Type="http://schemas.openxmlformats.org/officeDocument/2006/relationships/hyperlink" Target="https://m.edsoo.ru/7f41a12c" TargetMode="External"/><Relationship Id="rId24" Type="http://schemas.openxmlformats.org/officeDocument/2006/relationships/hyperlink" Target="https://m.edsoo.ru/8a145b08" TargetMode="External"/><Relationship Id="rId32" Type="http://schemas.openxmlformats.org/officeDocument/2006/relationships/hyperlink" Target="https://m.edsoo.ru/8a14635a" TargetMode="External"/><Relationship Id="rId37" Type="http://schemas.openxmlformats.org/officeDocument/2006/relationships/hyperlink" Target="https://m.edsoo.ru/8a142d5e" TargetMode="External"/><Relationship Id="rId40" Type="http://schemas.openxmlformats.org/officeDocument/2006/relationships/hyperlink" Target="https://m.edsoo.ru/8a142d5e" TargetMode="External"/><Relationship Id="rId45" Type="http://schemas.openxmlformats.org/officeDocument/2006/relationships/hyperlink" Target="https://m.edsoo.ru/8a142ac0" TargetMode="External"/><Relationship Id="rId53" Type="http://schemas.openxmlformats.org/officeDocument/2006/relationships/hyperlink" Target="https://m.edsoo.ru/8a146fda" TargetMode="External"/><Relationship Id="rId58" Type="http://schemas.openxmlformats.org/officeDocument/2006/relationships/hyperlink" Target="https://m.edsoo.ru/8a147750" TargetMode="External"/><Relationship Id="rId66" Type="http://schemas.openxmlformats.org/officeDocument/2006/relationships/hyperlink" Target="https://m.edsoo.ru/8a143de4" TargetMode="External"/><Relationship Id="rId74" Type="http://schemas.openxmlformats.org/officeDocument/2006/relationships/hyperlink" Target="https://m.edsoo.ru/8a148650" TargetMode="External"/><Relationship Id="rId79" Type="http://schemas.openxmlformats.org/officeDocument/2006/relationships/hyperlink" Target="https://m.edsoo.ru/8a1489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7f16" TargetMode="External"/><Relationship Id="rId10" Type="http://schemas.openxmlformats.org/officeDocument/2006/relationships/hyperlink" Target="https://m.edsoo.ru/7f41a12c" TargetMode="External"/><Relationship Id="rId19" Type="http://schemas.openxmlformats.org/officeDocument/2006/relationships/hyperlink" Target="https://m.edsoo.ru/8a144fbe" TargetMode="External"/><Relationship Id="rId31" Type="http://schemas.openxmlformats.org/officeDocument/2006/relationships/hyperlink" Target="https://m.edsoo.ru/8a146620" TargetMode="External"/><Relationship Id="rId44" Type="http://schemas.openxmlformats.org/officeDocument/2006/relationships/hyperlink" Target="https://m.edsoo.ru/8a142c3c" TargetMode="External"/><Relationship Id="rId52" Type="http://schemas.openxmlformats.org/officeDocument/2006/relationships/hyperlink" Target="https://m.edsoo.ru/8a146fda" TargetMode="External"/><Relationship Id="rId60" Type="http://schemas.openxmlformats.org/officeDocument/2006/relationships/hyperlink" Target="https://m.edsoo.ru/8a147c82" TargetMode="External"/><Relationship Id="rId65" Type="http://schemas.openxmlformats.org/officeDocument/2006/relationships/hyperlink" Target="https://m.edsoo.ru/8a143ab0" TargetMode="External"/><Relationship Id="rId73" Type="http://schemas.openxmlformats.org/officeDocument/2006/relationships/hyperlink" Target="https://m.edsoo.ru/8a148650" TargetMode="External"/><Relationship Id="rId78" Type="http://schemas.openxmlformats.org/officeDocument/2006/relationships/hyperlink" Target="https://m.edsoo.ru/8a148650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a12c" TargetMode="External"/><Relationship Id="rId22" Type="http://schemas.openxmlformats.org/officeDocument/2006/relationships/hyperlink" Target="https://m.edsoo.ru/8a144c3a" TargetMode="External"/><Relationship Id="rId27" Type="http://schemas.openxmlformats.org/officeDocument/2006/relationships/hyperlink" Target="https://m.edsoo.ru/8a145c48" TargetMode="External"/><Relationship Id="rId30" Type="http://schemas.openxmlformats.org/officeDocument/2006/relationships/hyperlink" Target="https://m.edsoo.ru/8a14635a" TargetMode="External"/><Relationship Id="rId35" Type="http://schemas.openxmlformats.org/officeDocument/2006/relationships/hyperlink" Target="https://m.edsoo.ru/8a1424bc" TargetMode="External"/><Relationship Id="rId43" Type="http://schemas.openxmlformats.org/officeDocument/2006/relationships/hyperlink" Target="https://m.edsoo.ru/8a142ac0" TargetMode="External"/><Relationship Id="rId48" Type="http://schemas.openxmlformats.org/officeDocument/2006/relationships/hyperlink" Target="https://m.edsoo.ru/8a14392a" TargetMode="External"/><Relationship Id="rId56" Type="http://schemas.openxmlformats.org/officeDocument/2006/relationships/hyperlink" Target="https://m.edsoo.ru/8a147750" TargetMode="External"/><Relationship Id="rId64" Type="http://schemas.openxmlformats.org/officeDocument/2006/relationships/hyperlink" Target="https://m.edsoo.ru/8a1480e2" TargetMode="External"/><Relationship Id="rId69" Type="http://schemas.openxmlformats.org/officeDocument/2006/relationships/hyperlink" Target="https://m.edsoo.ru/8a143f06" TargetMode="External"/><Relationship Id="rId77" Type="http://schemas.openxmlformats.org/officeDocument/2006/relationships/hyperlink" Target="https://m.edsoo.ru/8a14865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a146fda" TargetMode="External"/><Relationship Id="rId72" Type="http://schemas.openxmlformats.org/officeDocument/2006/relationships/hyperlink" Target="https://m.edsoo.ru/8a148524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12c" TargetMode="External"/><Relationship Id="rId17" Type="http://schemas.openxmlformats.org/officeDocument/2006/relationships/hyperlink" Target="https://m.edsoo.ru/8a144a8c" TargetMode="External"/><Relationship Id="rId25" Type="http://schemas.openxmlformats.org/officeDocument/2006/relationships/hyperlink" Target="https://m.edsoo.ru/8a145c48" TargetMode="External"/><Relationship Id="rId33" Type="http://schemas.openxmlformats.org/officeDocument/2006/relationships/hyperlink" Target="https://m.edsoo.ru/8a14635a" TargetMode="External"/><Relationship Id="rId38" Type="http://schemas.openxmlformats.org/officeDocument/2006/relationships/hyperlink" Target="https://m.edsoo.ru/8a142d5e" TargetMode="External"/><Relationship Id="rId46" Type="http://schemas.openxmlformats.org/officeDocument/2006/relationships/hyperlink" Target="https://m.edsoo.ru/8a142ac0" TargetMode="External"/><Relationship Id="rId59" Type="http://schemas.openxmlformats.org/officeDocument/2006/relationships/hyperlink" Target="https://m.edsoo.ru/8a147750" TargetMode="External"/><Relationship Id="rId67" Type="http://schemas.openxmlformats.org/officeDocument/2006/relationships/hyperlink" Target="https://m.edsoo.ru/8a14406e" TargetMode="External"/><Relationship Id="rId20" Type="http://schemas.openxmlformats.org/officeDocument/2006/relationships/hyperlink" Target="https://m.edsoo.ru/8a14539c" TargetMode="External"/><Relationship Id="rId41" Type="http://schemas.openxmlformats.org/officeDocument/2006/relationships/hyperlink" Target="https://m.edsoo.ru/8a1430b0" TargetMode="External"/><Relationship Id="rId54" Type="http://schemas.openxmlformats.org/officeDocument/2006/relationships/hyperlink" Target="https://m.edsoo.ru/8a1472c8" TargetMode="External"/><Relationship Id="rId62" Type="http://schemas.openxmlformats.org/officeDocument/2006/relationships/hyperlink" Target="https://m.edsoo.ru/8a147f16" TargetMode="External"/><Relationship Id="rId70" Type="http://schemas.openxmlformats.org/officeDocument/2006/relationships/hyperlink" Target="https://m.edsoo.ru/8a1447a8" TargetMode="External"/><Relationship Id="rId75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a12c" TargetMode="External"/><Relationship Id="rId23" Type="http://schemas.openxmlformats.org/officeDocument/2006/relationships/hyperlink" Target="https://m.edsoo.ru/8a144c3a" TargetMode="External"/><Relationship Id="rId28" Type="http://schemas.openxmlformats.org/officeDocument/2006/relationships/hyperlink" Target="https://m.edsoo.ru/8a145c48" TargetMode="External"/><Relationship Id="rId36" Type="http://schemas.openxmlformats.org/officeDocument/2006/relationships/hyperlink" Target="https://m.edsoo.ru/8a14336c" TargetMode="External"/><Relationship Id="rId49" Type="http://schemas.openxmlformats.org/officeDocument/2006/relationships/hyperlink" Target="https://m.edsoo.ru/8a146fda" TargetMode="External"/><Relationship Id="rId57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резерв</cp:lastModifiedBy>
  <cp:revision>22</cp:revision>
  <cp:lastPrinted>2024-09-12T03:16:00Z</cp:lastPrinted>
  <dcterms:created xsi:type="dcterms:W3CDTF">2023-06-02T07:41:00Z</dcterms:created>
  <dcterms:modified xsi:type="dcterms:W3CDTF">2024-10-31T07:44:00Z</dcterms:modified>
</cp:coreProperties>
</file>