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88" w:rsidRDefault="00473EE5">
      <w:pPr>
        <w:pStyle w:val="a3"/>
        <w:spacing w:before="74"/>
        <w:ind w:right="324"/>
        <w:jc w:val="right"/>
      </w:pPr>
      <w:r>
        <w:t>Приложение</w:t>
      </w:r>
      <w:r>
        <w:rPr>
          <w:spacing w:val="-2"/>
        </w:rPr>
        <w:t xml:space="preserve"> </w:t>
      </w:r>
      <w:r>
        <w:t>2</w:t>
      </w:r>
    </w:p>
    <w:p w:rsidR="00B92988" w:rsidRDefault="00B92988">
      <w:pPr>
        <w:pStyle w:val="a3"/>
        <w:spacing w:before="2"/>
        <w:rPr>
          <w:sz w:val="16"/>
        </w:rPr>
      </w:pPr>
    </w:p>
    <w:p w:rsidR="00B92988" w:rsidRDefault="00473EE5">
      <w:pPr>
        <w:pStyle w:val="a3"/>
        <w:spacing w:before="90"/>
        <w:ind w:right="1849"/>
        <w:jc w:val="right"/>
      </w:pPr>
      <w:r>
        <w:t>УТВЕРЖДАЮ</w:t>
      </w:r>
    </w:p>
    <w:p w:rsidR="00B92988" w:rsidRDefault="00B92988">
      <w:pPr>
        <w:pStyle w:val="a3"/>
        <w:spacing w:before="9"/>
        <w:rPr>
          <w:sz w:val="19"/>
        </w:rPr>
      </w:pPr>
      <w:r w:rsidRPr="00B92988">
        <w:pict>
          <v:shape id="_x0000_s1031" style="position:absolute;margin-left:566.45pt;margin-top:13.55pt;width:228pt;height:.1pt;z-index:-15728640;mso-wrap-distance-left:0;mso-wrap-distance-right:0;mso-position-horizontal-relative:page" coordorigin="11329,271" coordsize="4560,0" path="m11329,271r4560,e" filled="f" strokeweight=".48pt">
            <v:path arrowok="t"/>
            <w10:wrap type="topAndBottom" anchorx="page"/>
          </v:shape>
        </w:pict>
      </w:r>
    </w:p>
    <w:p w:rsidR="00B92988" w:rsidRDefault="00473EE5">
      <w:pPr>
        <w:pStyle w:val="a3"/>
        <w:spacing w:line="247" w:lineRule="exact"/>
        <w:ind w:left="10692" w:right="312"/>
        <w:jc w:val="center"/>
      </w:pPr>
      <w:proofErr w:type="gramStart"/>
      <w:r>
        <w:t>(ф.и.о.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исполнительной</w:t>
      </w:r>
      <w:proofErr w:type="gramEnd"/>
    </w:p>
    <w:p w:rsidR="00B92988" w:rsidRDefault="00473EE5">
      <w:pPr>
        <w:pStyle w:val="a3"/>
        <w:ind w:left="10688" w:right="312"/>
        <w:jc w:val="center"/>
      </w:pPr>
      <w:r>
        <w:t>власти субъекта Российской Федерации или</w:t>
      </w:r>
      <w:r>
        <w:rPr>
          <w:spacing w:val="-57"/>
        </w:rPr>
        <w:t xml:space="preserve"> </w:t>
      </w:r>
      <w:r>
        <w:t>руководителя органа местного</w:t>
      </w:r>
      <w:r>
        <w:rPr>
          <w:spacing w:val="1"/>
        </w:rPr>
        <w:t xml:space="preserve"> </w:t>
      </w:r>
      <w:r>
        <w:t>самоуправления)</w:t>
      </w:r>
    </w:p>
    <w:p w:rsidR="00B92988" w:rsidRDefault="00B92988">
      <w:pPr>
        <w:pStyle w:val="a3"/>
        <w:spacing w:before="4"/>
        <w:rPr>
          <w:sz w:val="21"/>
        </w:rPr>
      </w:pPr>
    </w:p>
    <w:p w:rsidR="00B92988" w:rsidRDefault="00B92988">
      <w:pPr>
        <w:pStyle w:val="a3"/>
        <w:spacing w:line="20" w:lineRule="exact"/>
        <w:ind w:left="119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04.65pt;height:.45pt;mso-position-horizontal-relative:char;mso-position-vertical-relative:line" coordsize="2093,9">
            <v:line id="_x0000_s1030" style="position:absolute" from="0,4" to="2093,4" strokeweight=".15578mm"/>
            <w10:wrap type="none"/>
            <w10:anchorlock/>
          </v:group>
        </w:pict>
      </w:r>
    </w:p>
    <w:p w:rsidR="00B92988" w:rsidRDefault="00B92988">
      <w:pPr>
        <w:spacing w:line="20" w:lineRule="exact"/>
        <w:rPr>
          <w:sz w:val="2"/>
        </w:rPr>
        <w:sectPr w:rsidR="00B92988">
          <w:type w:val="continuous"/>
          <w:pgSz w:w="16840" w:h="11910" w:orient="landscape"/>
          <w:pgMar w:top="480" w:right="600" w:bottom="280" w:left="600" w:header="720" w:footer="720" w:gutter="0"/>
          <w:cols w:space="720"/>
        </w:sectPr>
      </w:pPr>
    </w:p>
    <w:p w:rsidR="00B92988" w:rsidRDefault="00B92988">
      <w:pPr>
        <w:pStyle w:val="a3"/>
        <w:rPr>
          <w:sz w:val="30"/>
        </w:rPr>
      </w:pPr>
    </w:p>
    <w:p w:rsidR="00B92988" w:rsidRDefault="00B92988">
      <w:pPr>
        <w:pStyle w:val="a3"/>
        <w:spacing w:before="2"/>
        <w:rPr>
          <w:sz w:val="39"/>
        </w:rPr>
      </w:pPr>
    </w:p>
    <w:p w:rsidR="00B92988" w:rsidRDefault="00473EE5">
      <w:pPr>
        <w:pStyle w:val="a4"/>
      </w:pPr>
      <w:r>
        <w:t>ПЛАН</w:t>
      </w:r>
      <w:proofErr w:type="gramStart"/>
      <w:r>
        <w:rPr>
          <w:vertAlign w:val="superscript"/>
        </w:rPr>
        <w:t>2</w:t>
      </w:r>
      <w:proofErr w:type="gramEnd"/>
    </w:p>
    <w:p w:rsidR="00B92988" w:rsidRDefault="00473EE5">
      <w:pPr>
        <w:pStyle w:val="a3"/>
        <w:ind w:left="3799"/>
        <w:jc w:val="center"/>
      </w:pP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независимой</w:t>
      </w:r>
      <w:r>
        <w:rPr>
          <w:spacing w:val="-4"/>
        </w:rPr>
        <w:t xml:space="preserve"> </w:t>
      </w:r>
      <w:proofErr w:type="gramStart"/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осуществления образовательной</w:t>
      </w:r>
      <w:r>
        <w:rPr>
          <w:spacing w:val="-1"/>
        </w:rPr>
        <w:t xml:space="preserve"> </w:t>
      </w:r>
      <w:r>
        <w:t>деятельности</w:t>
      </w:r>
      <w:proofErr w:type="gramEnd"/>
    </w:p>
    <w:p w:rsidR="00B92988" w:rsidRDefault="00473EE5">
      <w:pPr>
        <w:tabs>
          <w:tab w:val="left" w:pos="6628"/>
          <w:tab w:val="left" w:pos="11784"/>
        </w:tabs>
        <w:ind w:left="3808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E5568">
        <w:rPr>
          <w:i/>
          <w:sz w:val="24"/>
          <w:u w:val="single"/>
        </w:rPr>
        <w:t>МБОУ «Шильдинская СОШ»</w:t>
      </w:r>
      <w:r>
        <w:rPr>
          <w:i/>
          <w:sz w:val="24"/>
          <w:u w:val="single"/>
        </w:rPr>
        <w:tab/>
      </w:r>
    </w:p>
    <w:p w:rsidR="00B92988" w:rsidRDefault="00473EE5">
      <w:pPr>
        <w:pStyle w:val="a3"/>
        <w:tabs>
          <w:tab w:val="left" w:pos="4635"/>
        </w:tabs>
        <w:ind w:left="3805"/>
        <w:jc w:val="center"/>
      </w:pPr>
      <w:r>
        <w:t>на</w:t>
      </w:r>
      <w:r>
        <w:rPr>
          <w:spacing w:val="-1"/>
        </w:rPr>
        <w:t xml:space="preserve"> </w:t>
      </w:r>
      <w:r w:rsidR="00CE5568">
        <w:t>2022</w:t>
      </w:r>
      <w:r>
        <w:t>год</w:t>
      </w:r>
    </w:p>
    <w:p w:rsidR="00B92988" w:rsidRDefault="00473EE5">
      <w:pPr>
        <w:spacing w:line="241" w:lineRule="exact"/>
        <w:ind w:left="679"/>
      </w:pPr>
      <w:r>
        <w:br w:type="column"/>
      </w:r>
      <w:r>
        <w:lastRenderedPageBreak/>
        <w:t>(подпись)</w:t>
      </w:r>
    </w:p>
    <w:p w:rsidR="00B92988" w:rsidRDefault="00B92988">
      <w:pPr>
        <w:pStyle w:val="a3"/>
        <w:spacing w:before="10"/>
        <w:rPr>
          <w:sz w:val="22"/>
        </w:rPr>
      </w:pPr>
    </w:p>
    <w:p w:rsidR="00B92988" w:rsidRDefault="00B92988">
      <w:pPr>
        <w:pStyle w:val="a3"/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14pt;height:.5pt;mso-position-horizontal-relative:char;mso-position-vertical-relative:line" coordsize="2280,10">
            <v:line id="_x0000_s1028" style="position:absolute" from="0,5" to="2280,5" strokeweight=".48pt"/>
            <w10:wrap type="none"/>
            <w10:anchorlock/>
          </v:group>
        </w:pict>
      </w:r>
    </w:p>
    <w:p w:rsidR="00B92988" w:rsidRDefault="00473EE5">
      <w:pPr>
        <w:pStyle w:val="a3"/>
        <w:ind w:left="799"/>
      </w:pPr>
      <w:r>
        <w:t>(дата</w:t>
      </w:r>
      <w:proofErr w:type="gramStart"/>
      <w:r>
        <w:rPr>
          <w:vertAlign w:val="superscript"/>
        </w:rPr>
        <w:t>1</w:t>
      </w:r>
      <w:proofErr w:type="gramEnd"/>
      <w:r>
        <w:t>)</w:t>
      </w:r>
    </w:p>
    <w:p w:rsidR="00B92988" w:rsidRDefault="00B92988">
      <w:pPr>
        <w:sectPr w:rsidR="00B92988">
          <w:type w:val="continuous"/>
          <w:pgSz w:w="16840" w:h="11910" w:orient="landscape"/>
          <w:pgMar w:top="480" w:right="600" w:bottom="280" w:left="600" w:header="720" w:footer="720" w:gutter="0"/>
          <w:cols w:num="2" w:space="720" w:equalWidth="0">
            <w:col w:w="11830" w:space="40"/>
            <w:col w:w="3770"/>
          </w:cols>
        </w:sectPr>
      </w:pPr>
    </w:p>
    <w:p w:rsidR="00B92988" w:rsidRDefault="00B92988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9"/>
        <w:gridCol w:w="3402"/>
        <w:gridCol w:w="1703"/>
        <w:gridCol w:w="1914"/>
        <w:gridCol w:w="2435"/>
        <w:gridCol w:w="2425"/>
      </w:tblGrid>
      <w:tr w:rsidR="00B92988">
        <w:trPr>
          <w:trHeight w:val="505"/>
        </w:trPr>
        <w:tc>
          <w:tcPr>
            <w:tcW w:w="677" w:type="dxa"/>
            <w:vMerge w:val="restart"/>
            <w:tcBorders>
              <w:bottom w:val="nil"/>
            </w:tcBorders>
          </w:tcPr>
          <w:p w:rsidR="00B92988" w:rsidRDefault="00B92988">
            <w:pPr>
              <w:pStyle w:val="TableParagraph"/>
            </w:pPr>
          </w:p>
        </w:tc>
        <w:tc>
          <w:tcPr>
            <w:tcW w:w="2869" w:type="dxa"/>
            <w:vMerge w:val="restart"/>
            <w:tcBorders>
              <w:bottom w:val="nil"/>
            </w:tcBorders>
          </w:tcPr>
          <w:p w:rsidR="00B92988" w:rsidRDefault="00473EE5">
            <w:pPr>
              <w:pStyle w:val="TableParagraph"/>
              <w:spacing w:before="149" w:line="250" w:lineRule="atLeast"/>
              <w:ind w:left="463" w:right="132" w:hanging="306"/>
              <w:rPr>
                <w:b/>
              </w:rPr>
            </w:pPr>
            <w:r>
              <w:rPr>
                <w:b/>
              </w:rPr>
              <w:t>Недостатки, выявленные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независимой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B92988" w:rsidRDefault="00473EE5">
            <w:pPr>
              <w:pStyle w:val="TableParagraph"/>
              <w:spacing w:before="149" w:line="250" w:lineRule="atLeast"/>
              <w:ind w:left="289" w:right="247" w:hanging="20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недостатков,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B92988" w:rsidRDefault="00B92988">
            <w:pPr>
              <w:pStyle w:val="TableParagraph"/>
              <w:rPr>
                <w:sz w:val="24"/>
              </w:rPr>
            </w:pPr>
          </w:p>
          <w:p w:rsidR="00B92988" w:rsidRDefault="00473EE5">
            <w:pPr>
              <w:pStyle w:val="TableParagraph"/>
              <w:spacing w:before="142" w:line="237" w:lineRule="exact"/>
              <w:ind w:left="320"/>
              <w:rPr>
                <w:b/>
              </w:rPr>
            </w:pPr>
            <w:r>
              <w:rPr>
                <w:b/>
              </w:rPr>
              <w:t>Плановый</w:t>
            </w:r>
          </w:p>
        </w:tc>
        <w:tc>
          <w:tcPr>
            <w:tcW w:w="1914" w:type="dxa"/>
            <w:vMerge w:val="restart"/>
            <w:tcBorders>
              <w:bottom w:val="nil"/>
            </w:tcBorders>
          </w:tcPr>
          <w:p w:rsidR="00B92988" w:rsidRDefault="00473EE5">
            <w:pPr>
              <w:pStyle w:val="TableParagraph"/>
              <w:spacing w:before="149" w:line="250" w:lineRule="atLeast"/>
              <w:ind w:left="311" w:right="144" w:hanging="149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</w:p>
        </w:tc>
        <w:tc>
          <w:tcPr>
            <w:tcW w:w="4860" w:type="dxa"/>
            <w:gridSpan w:val="2"/>
          </w:tcPr>
          <w:p w:rsidR="00B92988" w:rsidRDefault="00473EE5">
            <w:pPr>
              <w:pStyle w:val="TableParagraph"/>
              <w:spacing w:line="252" w:lineRule="exact"/>
              <w:ind w:left="1120" w:right="1107" w:firstLine="504"/>
              <w:rPr>
                <w:b/>
              </w:rPr>
            </w:pPr>
            <w:r>
              <w:rPr>
                <w:b/>
              </w:rPr>
              <w:t>Сведения о ходе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vertAlign w:val="superscript"/>
              </w:rPr>
              <w:t>3</w:t>
            </w:r>
          </w:p>
        </w:tc>
      </w:tr>
      <w:tr w:rsidR="00B92988">
        <w:trPr>
          <w:trHeight w:val="159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B92988" w:rsidRDefault="00B92988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  <w:bottom w:val="nil"/>
            </w:tcBorders>
          </w:tcPr>
          <w:p w:rsidR="00B92988" w:rsidRDefault="00B9298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B92988" w:rsidRDefault="00B9298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B92988" w:rsidRDefault="00B92988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  <w:bottom w:val="nil"/>
            </w:tcBorders>
          </w:tcPr>
          <w:p w:rsidR="00B92988" w:rsidRDefault="00B92988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tcBorders>
              <w:bottom w:val="nil"/>
            </w:tcBorders>
          </w:tcPr>
          <w:p w:rsidR="00B92988" w:rsidRDefault="00B92988">
            <w:pPr>
              <w:pStyle w:val="TableParagraph"/>
              <w:rPr>
                <w:sz w:val="10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 w:rsidR="00B92988" w:rsidRDefault="00B92988">
            <w:pPr>
              <w:pStyle w:val="TableParagraph"/>
              <w:rPr>
                <w:sz w:val="10"/>
              </w:rPr>
            </w:pPr>
          </w:p>
        </w:tc>
      </w:tr>
      <w:tr w:rsidR="00B92988">
        <w:trPr>
          <w:trHeight w:val="254"/>
        </w:trPr>
        <w:tc>
          <w:tcPr>
            <w:tcW w:w="677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4" w:lineRule="exact"/>
              <w:ind w:left="148" w:right="141"/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4" w:lineRule="exact"/>
              <w:ind w:left="137" w:right="13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выявленных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ходе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4" w:lineRule="exact"/>
              <w:ind w:left="166" w:right="156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4" w:lineRule="exact"/>
              <w:ind w:left="128" w:right="12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(с указанием</w:t>
            </w:r>
            <w:proofErr w:type="gramEnd"/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4" w:lineRule="exact"/>
              <w:ind w:left="127" w:right="124"/>
              <w:jc w:val="center"/>
              <w:rPr>
                <w:b/>
              </w:rPr>
            </w:pPr>
            <w:r>
              <w:rPr>
                <w:b/>
              </w:rPr>
              <w:t>Реализованные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меры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</w:tr>
      <w:tr w:rsidR="00B92988">
        <w:trPr>
          <w:trHeight w:val="254"/>
        </w:trPr>
        <w:tc>
          <w:tcPr>
            <w:tcW w:w="677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5" w:lineRule="exact"/>
              <w:ind w:left="162" w:right="14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5" w:lineRule="exact"/>
              <w:ind w:left="146" w:right="141"/>
              <w:jc w:val="center"/>
              <w:rPr>
                <w:b/>
              </w:rPr>
            </w:pPr>
            <w:r>
              <w:rPr>
                <w:b/>
              </w:rPr>
              <w:t>осуществления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5" w:lineRule="exact"/>
              <w:ind w:left="136" w:right="130"/>
              <w:jc w:val="center"/>
              <w:rPr>
                <w:b/>
              </w:rPr>
            </w:pPr>
            <w:r>
              <w:rPr>
                <w:b/>
              </w:rPr>
              <w:t>независимой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5" w:lineRule="exact"/>
              <w:ind w:left="164" w:right="157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5" w:lineRule="exact"/>
              <w:ind w:left="127" w:right="125"/>
              <w:jc w:val="center"/>
              <w:rPr>
                <w:b/>
              </w:rPr>
            </w:pPr>
            <w:r>
              <w:rPr>
                <w:b/>
              </w:rPr>
              <w:t>фамилии,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5" w:lineRule="exact"/>
              <w:ind w:left="127" w:right="121"/>
              <w:jc w:val="center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5" w:lineRule="exact"/>
              <w:ind w:left="253" w:right="251"/>
              <w:jc w:val="center"/>
              <w:rPr>
                <w:b/>
              </w:rPr>
            </w:pPr>
            <w:r>
              <w:rPr>
                <w:b/>
              </w:rPr>
              <w:t>Фактический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срок</w:t>
            </w:r>
          </w:p>
        </w:tc>
      </w:tr>
      <w:tr w:rsidR="00B92988">
        <w:trPr>
          <w:trHeight w:val="252"/>
        </w:trPr>
        <w:tc>
          <w:tcPr>
            <w:tcW w:w="677" w:type="dxa"/>
            <w:tcBorders>
              <w:top w:val="nil"/>
              <w:bottom w:val="nil"/>
            </w:tcBorders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2" w:lineRule="exact"/>
              <w:ind w:left="148" w:right="140"/>
              <w:jc w:val="center"/>
              <w:rPr>
                <w:b/>
              </w:rPr>
            </w:pPr>
            <w:r>
              <w:rPr>
                <w:b/>
              </w:rPr>
              <w:t>образовательной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2" w:lineRule="exact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условий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осуществления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2" w:lineRule="exact"/>
              <w:ind w:left="166" w:right="15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2" w:lineRule="exact"/>
              <w:ind w:left="128" w:right="125"/>
              <w:jc w:val="center"/>
              <w:rPr>
                <w:b/>
              </w:rPr>
            </w:pPr>
            <w:r>
              <w:rPr>
                <w:b/>
              </w:rPr>
              <w:t>имени,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отчества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2" w:lineRule="exact"/>
              <w:ind w:left="127" w:right="120"/>
              <w:jc w:val="center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B92988" w:rsidRDefault="00473EE5">
            <w:pPr>
              <w:pStyle w:val="TableParagraph"/>
              <w:spacing w:line="232" w:lineRule="exact"/>
              <w:ind w:left="253" w:right="249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B92988">
        <w:trPr>
          <w:trHeight w:val="413"/>
        </w:trPr>
        <w:tc>
          <w:tcPr>
            <w:tcW w:w="677" w:type="dxa"/>
            <w:tcBorders>
              <w:top w:val="nil"/>
            </w:tcBorders>
          </w:tcPr>
          <w:p w:rsidR="00B92988" w:rsidRDefault="00B92988">
            <w:pPr>
              <w:pStyle w:val="TableParagraph"/>
            </w:pPr>
          </w:p>
        </w:tc>
        <w:tc>
          <w:tcPr>
            <w:tcW w:w="2869" w:type="dxa"/>
            <w:tcBorders>
              <w:top w:val="nil"/>
            </w:tcBorders>
          </w:tcPr>
          <w:p w:rsidR="00B92988" w:rsidRDefault="00473EE5">
            <w:pPr>
              <w:pStyle w:val="TableParagraph"/>
              <w:spacing w:line="246" w:lineRule="exact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3402" w:type="dxa"/>
            <w:tcBorders>
              <w:top w:val="nil"/>
            </w:tcBorders>
          </w:tcPr>
          <w:p w:rsidR="00B92988" w:rsidRDefault="00473EE5">
            <w:pPr>
              <w:pStyle w:val="TableParagraph"/>
              <w:spacing w:line="246" w:lineRule="exact"/>
              <w:ind w:left="140" w:right="130"/>
              <w:jc w:val="center"/>
              <w:rPr>
                <w:b/>
              </w:rPr>
            </w:pP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703" w:type="dxa"/>
            <w:tcBorders>
              <w:top w:val="nil"/>
            </w:tcBorders>
          </w:tcPr>
          <w:p w:rsidR="00B92988" w:rsidRDefault="00B92988">
            <w:pPr>
              <w:pStyle w:val="TableParagraph"/>
            </w:pPr>
          </w:p>
        </w:tc>
        <w:tc>
          <w:tcPr>
            <w:tcW w:w="1914" w:type="dxa"/>
            <w:tcBorders>
              <w:top w:val="nil"/>
            </w:tcBorders>
          </w:tcPr>
          <w:p w:rsidR="00B92988" w:rsidRDefault="00473EE5">
            <w:pPr>
              <w:pStyle w:val="TableParagraph"/>
              <w:spacing w:line="246" w:lineRule="exact"/>
              <w:ind w:left="125" w:right="125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:rsidR="00B92988" w:rsidRDefault="00473EE5">
            <w:pPr>
              <w:pStyle w:val="TableParagraph"/>
              <w:spacing w:line="250" w:lineRule="exact"/>
              <w:ind w:left="127" w:right="120"/>
              <w:jc w:val="center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</w:tcBorders>
          </w:tcPr>
          <w:p w:rsidR="00B92988" w:rsidRDefault="00B92988">
            <w:pPr>
              <w:pStyle w:val="TableParagraph"/>
            </w:pPr>
          </w:p>
        </w:tc>
      </w:tr>
      <w:tr w:rsidR="00B92988">
        <w:trPr>
          <w:trHeight w:val="251"/>
        </w:trPr>
        <w:tc>
          <w:tcPr>
            <w:tcW w:w="15425" w:type="dxa"/>
            <w:gridSpan w:val="7"/>
          </w:tcPr>
          <w:p w:rsidR="00B92988" w:rsidRDefault="00473EE5">
            <w:pPr>
              <w:pStyle w:val="TableParagraph"/>
              <w:spacing w:line="232" w:lineRule="exact"/>
              <w:ind w:left="2623"/>
            </w:pPr>
            <w:r>
              <w:t>I.</w:t>
            </w:r>
            <w:r>
              <w:rPr>
                <w:spacing w:val="-1"/>
              </w:rPr>
              <w:t xml:space="preserve"> </w:t>
            </w:r>
            <w:r>
              <w:t>Открытость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организации,</w:t>
            </w:r>
            <w:r>
              <w:rPr>
                <w:spacing w:val="-2"/>
              </w:rPr>
              <w:t xml:space="preserve"> </w:t>
            </w:r>
            <w:r>
              <w:t>осуществляющей</w:t>
            </w:r>
            <w:r>
              <w:rPr>
                <w:spacing w:val="-5"/>
              </w:rPr>
              <w:t xml:space="preserve"> </w:t>
            </w:r>
            <w:r>
              <w:t>образовательную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</w:tr>
      <w:tr w:rsidR="00B92988">
        <w:trPr>
          <w:trHeight w:val="254"/>
        </w:trPr>
        <w:tc>
          <w:tcPr>
            <w:tcW w:w="677" w:type="dxa"/>
          </w:tcPr>
          <w:p w:rsidR="00B92988" w:rsidRDefault="00CE55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dxa"/>
          </w:tcPr>
          <w:p w:rsidR="00B92988" w:rsidRDefault="00CE55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Переход на новую платформу для школьного сайта.</w:t>
            </w:r>
          </w:p>
        </w:tc>
        <w:tc>
          <w:tcPr>
            <w:tcW w:w="3402" w:type="dxa"/>
          </w:tcPr>
          <w:p w:rsidR="00B92988" w:rsidRDefault="00CE55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Размещение всей необходимой информации на платформе нового сайта.</w:t>
            </w:r>
          </w:p>
        </w:tc>
        <w:tc>
          <w:tcPr>
            <w:tcW w:w="1703" w:type="dxa"/>
          </w:tcPr>
          <w:p w:rsidR="00B92988" w:rsidRDefault="00CE55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Май 2022</w:t>
            </w:r>
          </w:p>
        </w:tc>
        <w:tc>
          <w:tcPr>
            <w:tcW w:w="1914" w:type="dxa"/>
          </w:tcPr>
          <w:p w:rsidR="00B92988" w:rsidRDefault="00CE556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Здонник</w:t>
            </w:r>
            <w:proofErr w:type="spellEnd"/>
            <w:r>
              <w:rPr>
                <w:sz w:val="18"/>
              </w:rPr>
              <w:t xml:space="preserve"> Т.И. отв</w:t>
            </w:r>
            <w:proofErr w:type="gramStart"/>
            <w:r>
              <w:rPr>
                <w:sz w:val="18"/>
              </w:rPr>
              <w:t>.з</w:t>
            </w:r>
            <w:proofErr w:type="gramEnd"/>
            <w:r>
              <w:rPr>
                <w:sz w:val="18"/>
              </w:rPr>
              <w:t>а сайт.</w:t>
            </w:r>
          </w:p>
          <w:p w:rsidR="00CE5568" w:rsidRDefault="00CE556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Темченко</w:t>
            </w:r>
            <w:proofErr w:type="spellEnd"/>
            <w:r>
              <w:rPr>
                <w:sz w:val="18"/>
              </w:rPr>
              <w:t xml:space="preserve"> С.Н. инженер.</w:t>
            </w:r>
          </w:p>
          <w:p w:rsidR="00CE5568" w:rsidRDefault="00CE5568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</w:tr>
      <w:tr w:rsidR="00CE5568">
        <w:trPr>
          <w:trHeight w:val="254"/>
        </w:trPr>
        <w:tc>
          <w:tcPr>
            <w:tcW w:w="677" w:type="dxa"/>
          </w:tcPr>
          <w:p w:rsidR="00CE5568" w:rsidRDefault="00CE55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dxa"/>
          </w:tcPr>
          <w:p w:rsidR="00CE5568" w:rsidRDefault="00CE55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Реализовать прием обращений и информирование о ходе рассмотрения обращений, используя коммуникационные ресурсы.</w:t>
            </w:r>
          </w:p>
        </w:tc>
        <w:tc>
          <w:tcPr>
            <w:tcW w:w="3402" w:type="dxa"/>
          </w:tcPr>
          <w:p w:rsidR="00CE5568" w:rsidRDefault="00CE55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Создать систему реализации взаимодействия с потребителями услуг через </w:t>
            </w:r>
            <w:proofErr w:type="spellStart"/>
            <w:r>
              <w:rPr>
                <w:sz w:val="18"/>
              </w:rPr>
              <w:t>эл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очту</w:t>
            </w:r>
            <w:proofErr w:type="spellEnd"/>
            <w:r>
              <w:rPr>
                <w:sz w:val="18"/>
              </w:rPr>
              <w:t>, телефон и электронные ресурсы на официальном сайте ОО.</w:t>
            </w:r>
          </w:p>
        </w:tc>
        <w:tc>
          <w:tcPr>
            <w:tcW w:w="1703" w:type="dxa"/>
          </w:tcPr>
          <w:p w:rsidR="00CE5568" w:rsidRDefault="00CE55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 1 сентября 2022г.</w:t>
            </w:r>
          </w:p>
        </w:tc>
        <w:tc>
          <w:tcPr>
            <w:tcW w:w="1914" w:type="dxa"/>
          </w:tcPr>
          <w:p w:rsidR="00CE5568" w:rsidRDefault="00CE5568" w:rsidP="00CE556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Здонник</w:t>
            </w:r>
            <w:proofErr w:type="spellEnd"/>
            <w:r>
              <w:rPr>
                <w:sz w:val="18"/>
              </w:rPr>
              <w:t xml:space="preserve"> Т.И. отв</w:t>
            </w:r>
            <w:proofErr w:type="gramStart"/>
            <w:r>
              <w:rPr>
                <w:sz w:val="18"/>
              </w:rPr>
              <w:t>.з</w:t>
            </w:r>
            <w:proofErr w:type="gramEnd"/>
            <w:r>
              <w:rPr>
                <w:sz w:val="18"/>
              </w:rPr>
              <w:t>а сайт.</w:t>
            </w:r>
          </w:p>
          <w:p w:rsidR="00CE5568" w:rsidRDefault="00CE5568" w:rsidP="00CE556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Темченко</w:t>
            </w:r>
            <w:proofErr w:type="spellEnd"/>
            <w:r>
              <w:rPr>
                <w:sz w:val="18"/>
              </w:rPr>
              <w:t xml:space="preserve"> С.Н. инженер</w:t>
            </w:r>
          </w:p>
        </w:tc>
        <w:tc>
          <w:tcPr>
            <w:tcW w:w="2435" w:type="dxa"/>
          </w:tcPr>
          <w:p w:rsidR="00CE5568" w:rsidRDefault="00CE5568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CE5568" w:rsidRDefault="00CE5568">
            <w:pPr>
              <w:pStyle w:val="TableParagraph"/>
              <w:rPr>
                <w:sz w:val="18"/>
              </w:rPr>
            </w:pPr>
          </w:p>
        </w:tc>
      </w:tr>
      <w:tr w:rsidR="00B92988">
        <w:trPr>
          <w:trHeight w:val="253"/>
        </w:trPr>
        <w:tc>
          <w:tcPr>
            <w:tcW w:w="15425" w:type="dxa"/>
            <w:gridSpan w:val="7"/>
          </w:tcPr>
          <w:p w:rsidR="00B92988" w:rsidRDefault="00473EE5">
            <w:pPr>
              <w:pStyle w:val="TableParagraph"/>
              <w:spacing w:line="234" w:lineRule="exact"/>
              <w:ind w:left="3734"/>
            </w:pPr>
            <w:r>
              <w:t>II.</w:t>
            </w:r>
            <w:r>
              <w:rPr>
                <w:spacing w:val="-1"/>
              </w:rPr>
              <w:t xml:space="preserve"> </w:t>
            </w:r>
            <w:r>
              <w:t>Комфортность</w:t>
            </w:r>
            <w:r>
              <w:rPr>
                <w:spacing w:val="-1"/>
              </w:rPr>
              <w:t xml:space="preserve"> </w:t>
            </w:r>
            <w:r>
              <w:t>условий,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образовательная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</w:tr>
      <w:tr w:rsidR="00B92988">
        <w:trPr>
          <w:trHeight w:val="251"/>
        </w:trPr>
        <w:tc>
          <w:tcPr>
            <w:tcW w:w="677" w:type="dxa"/>
          </w:tcPr>
          <w:p w:rsidR="00B92988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9" w:type="dxa"/>
          </w:tcPr>
          <w:p w:rsidR="00B92988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Совершенствование условий для охраны и укрепления здоровья, организации полноценного питания школьников.</w:t>
            </w:r>
          </w:p>
        </w:tc>
        <w:tc>
          <w:tcPr>
            <w:tcW w:w="3402" w:type="dxa"/>
          </w:tcPr>
          <w:p w:rsidR="00B92988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1.Организовать работу по координации и контролю в сфере питания, проведение мероприятий по улучшению форм обслуживания.</w:t>
            </w:r>
          </w:p>
          <w:p w:rsidR="00376EFE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 Проведение бесед с родителями направленных на повышение родительских компетенций в области ЗОЖ и здорового питания.</w:t>
            </w:r>
          </w:p>
          <w:p w:rsidR="00376EFE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3.Проведение конференций для повышения охвата школьников горячим питанием.</w:t>
            </w:r>
          </w:p>
        </w:tc>
        <w:tc>
          <w:tcPr>
            <w:tcW w:w="1703" w:type="dxa"/>
          </w:tcPr>
          <w:p w:rsidR="00B92988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 течение 2022г.</w:t>
            </w:r>
          </w:p>
        </w:tc>
        <w:tc>
          <w:tcPr>
            <w:tcW w:w="1914" w:type="dxa"/>
          </w:tcPr>
          <w:p w:rsidR="00B92988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Новиков А.А. директор,</w:t>
            </w:r>
          </w:p>
          <w:p w:rsidR="00376EFE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Воскресенских Т.А. зам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иректора.</w:t>
            </w:r>
          </w:p>
          <w:p w:rsidR="00376EFE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Куликова Е.И. повар.</w:t>
            </w:r>
          </w:p>
          <w:p w:rsidR="00376EFE" w:rsidRDefault="00376EF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Кл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уководители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35" w:type="dxa"/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</w:tr>
      <w:tr w:rsidR="00376EFE">
        <w:trPr>
          <w:trHeight w:val="251"/>
        </w:trPr>
        <w:tc>
          <w:tcPr>
            <w:tcW w:w="677" w:type="dxa"/>
          </w:tcPr>
          <w:p w:rsidR="00376EFE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2869" w:type="dxa"/>
          </w:tcPr>
          <w:p w:rsidR="00376EFE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Создание оптимальных условий по развитию творческих способностей и </w:t>
            </w:r>
            <w:proofErr w:type="gramStart"/>
            <w:r>
              <w:rPr>
                <w:sz w:val="18"/>
              </w:rPr>
              <w:t>интересов</w:t>
            </w:r>
            <w:proofErr w:type="gramEnd"/>
            <w:r>
              <w:rPr>
                <w:sz w:val="18"/>
              </w:rPr>
              <w:t xml:space="preserve"> обучающихся на всероссийских и международных уровнях</w:t>
            </w:r>
          </w:p>
        </w:tc>
        <w:tc>
          <w:tcPr>
            <w:tcW w:w="3402" w:type="dxa"/>
          </w:tcPr>
          <w:p w:rsidR="00376EFE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Увеличить количество обучающихся, в конкурсах и олимпиадах  различных уровней.</w:t>
            </w:r>
          </w:p>
        </w:tc>
        <w:tc>
          <w:tcPr>
            <w:tcW w:w="1703" w:type="dxa"/>
          </w:tcPr>
          <w:p w:rsidR="00376EFE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 течени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учебного года.</w:t>
            </w:r>
          </w:p>
        </w:tc>
        <w:tc>
          <w:tcPr>
            <w:tcW w:w="1914" w:type="dxa"/>
          </w:tcPr>
          <w:p w:rsidR="00376EFE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Стрижова О.А. зам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иректора.</w:t>
            </w:r>
          </w:p>
          <w:p w:rsidR="00376EFE" w:rsidRDefault="00376E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Воскресенских Т.А. зам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иректора.</w:t>
            </w:r>
          </w:p>
        </w:tc>
        <w:tc>
          <w:tcPr>
            <w:tcW w:w="2435" w:type="dxa"/>
          </w:tcPr>
          <w:p w:rsidR="00376EFE" w:rsidRDefault="00376EFE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376EFE" w:rsidRDefault="00376EFE">
            <w:pPr>
              <w:pStyle w:val="TableParagraph"/>
              <w:rPr>
                <w:sz w:val="18"/>
              </w:rPr>
            </w:pPr>
          </w:p>
        </w:tc>
      </w:tr>
      <w:tr w:rsidR="00475125">
        <w:trPr>
          <w:trHeight w:val="251"/>
        </w:trPr>
        <w:tc>
          <w:tcPr>
            <w:tcW w:w="677" w:type="dxa"/>
          </w:tcPr>
          <w:p w:rsidR="00475125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69" w:type="dxa"/>
          </w:tcPr>
          <w:p w:rsidR="00475125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Создание оптимальных условий для индивидуальной работы обучающихся</w:t>
            </w:r>
          </w:p>
        </w:tc>
        <w:tc>
          <w:tcPr>
            <w:tcW w:w="3402" w:type="dxa"/>
          </w:tcPr>
          <w:p w:rsidR="00475125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Разработать план мероприятий по привлечению </w:t>
            </w:r>
            <w:proofErr w:type="gramStart"/>
            <w:r>
              <w:rPr>
                <w:sz w:val="18"/>
              </w:rPr>
              <w:t>ДОП</w:t>
            </w:r>
            <w:proofErr w:type="gramEnd"/>
            <w:r>
              <w:rPr>
                <w:sz w:val="18"/>
              </w:rPr>
              <w:t xml:space="preserve"> в ОО, спортивной, художественной и интеллектуальной направленности.</w:t>
            </w:r>
          </w:p>
        </w:tc>
        <w:tc>
          <w:tcPr>
            <w:tcW w:w="1703" w:type="dxa"/>
          </w:tcPr>
          <w:p w:rsidR="00475125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 1 сентября 2022г.</w:t>
            </w:r>
          </w:p>
        </w:tc>
        <w:tc>
          <w:tcPr>
            <w:tcW w:w="1914" w:type="dxa"/>
          </w:tcPr>
          <w:p w:rsidR="00475125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Воскресенских Т.А. зам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иректора.</w:t>
            </w:r>
          </w:p>
        </w:tc>
        <w:tc>
          <w:tcPr>
            <w:tcW w:w="2435" w:type="dxa"/>
          </w:tcPr>
          <w:p w:rsidR="00475125" w:rsidRDefault="00475125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475125" w:rsidRDefault="00475125">
            <w:pPr>
              <w:pStyle w:val="TableParagraph"/>
              <w:rPr>
                <w:sz w:val="18"/>
              </w:rPr>
            </w:pPr>
          </w:p>
        </w:tc>
      </w:tr>
      <w:tr w:rsidR="00B92988">
        <w:trPr>
          <w:trHeight w:val="253"/>
        </w:trPr>
        <w:tc>
          <w:tcPr>
            <w:tcW w:w="15425" w:type="dxa"/>
            <w:gridSpan w:val="7"/>
          </w:tcPr>
          <w:p w:rsidR="00B92988" w:rsidRDefault="00473EE5">
            <w:pPr>
              <w:pStyle w:val="TableParagraph"/>
              <w:spacing w:line="234" w:lineRule="exact"/>
              <w:ind w:left="5945"/>
            </w:pPr>
            <w:r>
              <w:t>III.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  <w:tr w:rsidR="00B92988">
        <w:trPr>
          <w:trHeight w:val="251"/>
        </w:trPr>
        <w:tc>
          <w:tcPr>
            <w:tcW w:w="677" w:type="dxa"/>
          </w:tcPr>
          <w:p w:rsidR="00B92988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69" w:type="dxa"/>
          </w:tcPr>
          <w:p w:rsidR="00B92988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Создание условий доступа инвалидов и людей с ограниченными возможностями здоровья в ОО</w:t>
            </w:r>
          </w:p>
        </w:tc>
        <w:tc>
          <w:tcPr>
            <w:tcW w:w="3402" w:type="dxa"/>
          </w:tcPr>
          <w:p w:rsidR="00B92988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Разработать план мероприятий по созданию пандусов, столов, колясок, перил, поручней, спец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антехнического оборудования.</w:t>
            </w:r>
          </w:p>
          <w:p w:rsidR="00475125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Выделение места для стоянок автотранспортных средств инвалидов.</w:t>
            </w:r>
          </w:p>
          <w:p w:rsidR="00475125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Приобретение кресла-коляски.</w:t>
            </w:r>
          </w:p>
          <w:p w:rsidR="00475125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Приобретение приборов дублирования для инвалидов по слуху</w:t>
            </w:r>
            <w:r w:rsidR="00473EE5">
              <w:rPr>
                <w:sz w:val="18"/>
              </w:rPr>
              <w:t xml:space="preserve"> и зрению звуковой и зрительной информации.</w:t>
            </w:r>
          </w:p>
          <w:p w:rsidR="00473EE5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Приобретение табличек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шрифтом Брайля</w:t>
            </w:r>
          </w:p>
        </w:tc>
        <w:tc>
          <w:tcPr>
            <w:tcW w:w="1703" w:type="dxa"/>
          </w:tcPr>
          <w:p w:rsidR="00B92988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План ФХД</w:t>
            </w:r>
          </w:p>
        </w:tc>
        <w:tc>
          <w:tcPr>
            <w:tcW w:w="1914" w:type="dxa"/>
          </w:tcPr>
          <w:p w:rsidR="00B92988" w:rsidRDefault="004751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Новиков А.А. директор.</w:t>
            </w:r>
          </w:p>
        </w:tc>
        <w:tc>
          <w:tcPr>
            <w:tcW w:w="2435" w:type="dxa"/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</w:tr>
      <w:tr w:rsidR="00B92988">
        <w:trPr>
          <w:trHeight w:val="253"/>
        </w:trPr>
        <w:tc>
          <w:tcPr>
            <w:tcW w:w="15425" w:type="dxa"/>
            <w:gridSpan w:val="7"/>
          </w:tcPr>
          <w:p w:rsidR="00B92988" w:rsidRDefault="00473EE5">
            <w:pPr>
              <w:pStyle w:val="TableParagraph"/>
              <w:spacing w:line="234" w:lineRule="exact"/>
              <w:ind w:left="5384"/>
            </w:pPr>
            <w:r>
              <w:t>IV.</w:t>
            </w:r>
            <w:r>
              <w:rPr>
                <w:spacing w:val="-3"/>
              </w:rPr>
              <w:t xml:space="preserve"> </w:t>
            </w:r>
            <w:r>
              <w:t>Доброжелательность,</w:t>
            </w:r>
            <w:r>
              <w:rPr>
                <w:spacing w:val="-6"/>
              </w:rPr>
              <w:t xml:space="preserve"> </w:t>
            </w:r>
            <w:r>
              <w:t>вежливость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  <w:tr w:rsidR="00B92988">
        <w:trPr>
          <w:trHeight w:val="252"/>
        </w:trPr>
        <w:tc>
          <w:tcPr>
            <w:tcW w:w="677" w:type="dxa"/>
          </w:tcPr>
          <w:p w:rsidR="00B92988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69" w:type="dxa"/>
          </w:tcPr>
          <w:p w:rsidR="00B92988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Доброжелательность и вежливость работников ОО.</w:t>
            </w:r>
          </w:p>
        </w:tc>
        <w:tc>
          <w:tcPr>
            <w:tcW w:w="3402" w:type="dxa"/>
          </w:tcPr>
          <w:p w:rsidR="00B92988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Поддерживать на прежнем уровне работу по повышению доброжелательности и вежливости работников ОО.</w:t>
            </w:r>
          </w:p>
        </w:tc>
        <w:tc>
          <w:tcPr>
            <w:tcW w:w="1703" w:type="dxa"/>
          </w:tcPr>
          <w:p w:rsidR="00B92988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Постоянно</w:t>
            </w:r>
          </w:p>
        </w:tc>
        <w:tc>
          <w:tcPr>
            <w:tcW w:w="1914" w:type="dxa"/>
          </w:tcPr>
          <w:p w:rsidR="00B92988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Новиков А.А. директор.</w:t>
            </w:r>
          </w:p>
        </w:tc>
        <w:tc>
          <w:tcPr>
            <w:tcW w:w="2435" w:type="dxa"/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</w:tr>
      <w:tr w:rsidR="00B92988">
        <w:trPr>
          <w:trHeight w:val="254"/>
        </w:trPr>
        <w:tc>
          <w:tcPr>
            <w:tcW w:w="15425" w:type="dxa"/>
            <w:gridSpan w:val="7"/>
          </w:tcPr>
          <w:p w:rsidR="00B92988" w:rsidRDefault="00473EE5">
            <w:pPr>
              <w:pStyle w:val="TableParagraph"/>
              <w:spacing w:line="234" w:lineRule="exact"/>
              <w:ind w:left="3583"/>
            </w:pPr>
            <w:r>
              <w:t>V.</w:t>
            </w:r>
            <w:r>
              <w:rPr>
                <w:spacing w:val="-1"/>
              </w:rPr>
              <w:t xml:space="preserve"> </w:t>
            </w:r>
            <w:r>
              <w:t>Удовлетворенность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</w:p>
        </w:tc>
      </w:tr>
      <w:tr w:rsidR="00B92988">
        <w:trPr>
          <w:trHeight w:val="253"/>
        </w:trPr>
        <w:tc>
          <w:tcPr>
            <w:tcW w:w="677" w:type="dxa"/>
          </w:tcPr>
          <w:p w:rsidR="00B92988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69" w:type="dxa"/>
          </w:tcPr>
          <w:p w:rsidR="00B92988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Совершенствование работы по повышению уровня компетентности работников ОО</w:t>
            </w:r>
          </w:p>
        </w:tc>
        <w:tc>
          <w:tcPr>
            <w:tcW w:w="3402" w:type="dxa"/>
          </w:tcPr>
          <w:p w:rsidR="00B92988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Продолжать направлять педагогический состав на курсы повышения квалификации.</w:t>
            </w:r>
          </w:p>
        </w:tc>
        <w:tc>
          <w:tcPr>
            <w:tcW w:w="1703" w:type="dxa"/>
          </w:tcPr>
          <w:p w:rsidR="00B92988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Постоянно</w:t>
            </w:r>
          </w:p>
        </w:tc>
        <w:tc>
          <w:tcPr>
            <w:tcW w:w="1914" w:type="dxa"/>
          </w:tcPr>
          <w:p w:rsidR="00B92988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Новиков А.А. </w:t>
            </w:r>
            <w:proofErr w:type="spellStart"/>
            <w:r>
              <w:rPr>
                <w:sz w:val="18"/>
              </w:rPr>
              <w:t>дирктор</w:t>
            </w:r>
            <w:proofErr w:type="spellEnd"/>
            <w:r>
              <w:rPr>
                <w:sz w:val="18"/>
              </w:rPr>
              <w:t>.</w:t>
            </w:r>
          </w:p>
          <w:p w:rsidR="00473EE5" w:rsidRDefault="00473E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Стрижова О.А. зам.директора.</w:t>
            </w:r>
          </w:p>
        </w:tc>
        <w:tc>
          <w:tcPr>
            <w:tcW w:w="2435" w:type="dxa"/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B92988" w:rsidRDefault="00B92988">
            <w:pPr>
              <w:pStyle w:val="TableParagraph"/>
              <w:rPr>
                <w:sz w:val="18"/>
              </w:rPr>
            </w:pPr>
          </w:p>
        </w:tc>
      </w:tr>
    </w:tbl>
    <w:p w:rsidR="00B92988" w:rsidRDefault="00B92988">
      <w:pPr>
        <w:pStyle w:val="a3"/>
        <w:rPr>
          <w:sz w:val="20"/>
        </w:rPr>
      </w:pPr>
    </w:p>
    <w:p w:rsidR="00B92988" w:rsidRDefault="00B92988">
      <w:pPr>
        <w:pStyle w:val="a3"/>
        <w:spacing w:before="7"/>
        <w:rPr>
          <w:sz w:val="15"/>
        </w:rPr>
      </w:pPr>
      <w:r w:rsidRPr="00B92988">
        <w:pict>
          <v:rect id="_x0000_s1026" style="position:absolute;margin-left:56.65pt;margin-top:10.9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92988" w:rsidRDefault="00473EE5">
      <w:pPr>
        <w:spacing w:before="68"/>
        <w:ind w:left="532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ДД.ММ</w:t>
      </w:r>
      <w:proofErr w:type="gramStart"/>
      <w:r>
        <w:t>.Г</w:t>
      </w:r>
      <w:proofErr w:type="gramEnd"/>
      <w:r>
        <w:t>ГГГ</w:t>
      </w:r>
      <w:r>
        <w:rPr>
          <w:spacing w:val="-1"/>
        </w:rPr>
        <w:t xml:space="preserve"> </w:t>
      </w:r>
      <w:r>
        <w:t>(пример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г.).</w:t>
      </w:r>
    </w:p>
    <w:p w:rsidR="00B92988" w:rsidRDefault="00473EE5">
      <w:pPr>
        <w:spacing w:before="1" w:line="252" w:lineRule="exact"/>
        <w:ind w:left="532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457.</w:t>
      </w:r>
    </w:p>
    <w:p w:rsidR="00B92988" w:rsidRDefault="00473EE5">
      <w:pPr>
        <w:spacing w:line="252" w:lineRule="exact"/>
        <w:ind w:left="532"/>
      </w:pP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Столбцы</w:t>
      </w:r>
      <w:r>
        <w:rPr>
          <w:spacing w:val="-1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rPr>
          <w:u w:val="single"/>
        </w:rPr>
        <w:t>утвержденного</w:t>
      </w:r>
      <w:r>
        <w:t xml:space="preserve"> Плана.</w:t>
      </w:r>
    </w:p>
    <w:sectPr w:rsidR="00B92988" w:rsidSect="00B92988">
      <w:type w:val="continuous"/>
      <w:pgSz w:w="16840" w:h="11910" w:orient="landscape"/>
      <w:pgMar w:top="4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2988"/>
    <w:rsid w:val="00376EFE"/>
    <w:rsid w:val="00473EE5"/>
    <w:rsid w:val="00475125"/>
    <w:rsid w:val="00B92988"/>
    <w:rsid w:val="00CE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9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9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2988"/>
    <w:rPr>
      <w:sz w:val="24"/>
      <w:szCs w:val="24"/>
    </w:rPr>
  </w:style>
  <w:style w:type="paragraph" w:styleId="a4">
    <w:name w:val="Title"/>
    <w:basedOn w:val="a"/>
    <w:uiPriority w:val="1"/>
    <w:qFormat/>
    <w:rsid w:val="00B92988"/>
    <w:pPr>
      <w:spacing w:line="274" w:lineRule="exact"/>
      <w:ind w:left="380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92988"/>
  </w:style>
  <w:style w:type="paragraph" w:customStyle="1" w:styleId="TableParagraph">
    <w:name w:val="Table Paragraph"/>
    <w:basedOn w:val="a"/>
    <w:uiPriority w:val="1"/>
    <w:qFormat/>
    <w:rsid w:val="00B929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2022-02-04T09:29:00Z</dcterms:created>
  <dcterms:modified xsi:type="dcterms:W3CDTF">2022-02-04T10:09:00Z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2022-02-04T00:00:00Z</vt:filetime>
  </property>
</Properties>
</file>