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E" w:rsidRDefault="007409AE" w:rsidP="00025780">
      <w:pPr>
        <w:pStyle w:val="a3"/>
        <w:spacing w:before="74"/>
        <w:ind w:right="324"/>
        <w:jc w:val="center"/>
      </w:pPr>
    </w:p>
    <w:p w:rsidR="007409AE" w:rsidRDefault="007409AE" w:rsidP="007409AE">
      <w:pPr>
        <w:pStyle w:val="a3"/>
        <w:spacing w:before="2"/>
        <w:rPr>
          <w:sz w:val="16"/>
        </w:rPr>
      </w:pPr>
    </w:p>
    <w:p w:rsidR="007409AE" w:rsidRDefault="007409AE" w:rsidP="007409AE">
      <w:pPr>
        <w:pStyle w:val="a3"/>
        <w:spacing w:before="90"/>
        <w:ind w:right="1849"/>
        <w:jc w:val="right"/>
      </w:pPr>
      <w:r>
        <w:t>УТВЕРЖДАЮ</w:t>
      </w:r>
    </w:p>
    <w:p w:rsidR="007409AE" w:rsidRDefault="00D17468" w:rsidP="007409AE">
      <w:pPr>
        <w:pStyle w:val="a3"/>
        <w:spacing w:before="9"/>
        <w:rPr>
          <w:sz w:val="19"/>
        </w:rPr>
      </w:pPr>
      <w:r w:rsidRPr="00D17468">
        <w:pict>
          <v:shape id="_x0000_s1030" style="position:absolute;margin-left:566.45pt;margin-top:13.55pt;width:228pt;height:.1pt;z-index:-251656192;mso-wrap-distance-left:0;mso-wrap-distance-right:0;mso-position-horizontal-relative:page" coordorigin="11329,271" coordsize="4560,0" path="m11329,271r4560,e" filled="f" strokeweight=".48pt">
            <v:path arrowok="t"/>
            <w10:wrap type="topAndBottom" anchorx="page"/>
          </v:shape>
        </w:pict>
      </w:r>
    </w:p>
    <w:p w:rsidR="007409AE" w:rsidRDefault="007409AE" w:rsidP="007409AE">
      <w:pPr>
        <w:pStyle w:val="a3"/>
        <w:spacing w:line="247" w:lineRule="exact"/>
        <w:ind w:left="10692" w:right="312"/>
        <w:jc w:val="center"/>
      </w:pPr>
      <w:proofErr w:type="gramStart"/>
      <w:r>
        <w:t>(ф.и.о.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исполнительной</w:t>
      </w:r>
      <w:proofErr w:type="gramEnd"/>
    </w:p>
    <w:p w:rsidR="007409AE" w:rsidRDefault="007409AE" w:rsidP="007409AE">
      <w:pPr>
        <w:pStyle w:val="a3"/>
        <w:ind w:left="10688" w:right="312"/>
        <w:jc w:val="center"/>
      </w:pPr>
      <w:r>
        <w:t>власти субъекта Российской Федерации или</w:t>
      </w:r>
      <w:r>
        <w:rPr>
          <w:spacing w:val="-57"/>
        </w:rPr>
        <w:t xml:space="preserve"> </w:t>
      </w:r>
      <w:r>
        <w:t>руководителя органа местного</w:t>
      </w:r>
      <w:r>
        <w:rPr>
          <w:spacing w:val="1"/>
        </w:rPr>
        <w:t xml:space="preserve"> </w:t>
      </w:r>
      <w:r>
        <w:t>самоуправления)</w:t>
      </w:r>
    </w:p>
    <w:p w:rsidR="007409AE" w:rsidRDefault="007409AE" w:rsidP="007409AE">
      <w:pPr>
        <w:pStyle w:val="a3"/>
        <w:spacing w:before="4"/>
        <w:rPr>
          <w:sz w:val="21"/>
        </w:rPr>
      </w:pPr>
    </w:p>
    <w:p w:rsidR="007409AE" w:rsidRDefault="00D17468" w:rsidP="007409AE">
      <w:pPr>
        <w:pStyle w:val="a3"/>
        <w:spacing w:line="20" w:lineRule="exact"/>
        <w:ind w:left="119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04.65pt;height:.45pt;mso-position-horizontal-relative:char;mso-position-vertical-relative:line" coordsize="2093,9">
            <v:line id="_x0000_s1029" style="position:absolute" from="0,4" to="2093,4" strokeweight=".15578mm"/>
            <w10:wrap type="none"/>
            <w10:anchorlock/>
          </v:group>
        </w:pict>
      </w:r>
    </w:p>
    <w:p w:rsidR="007409AE" w:rsidRDefault="007409AE" w:rsidP="007409AE">
      <w:pPr>
        <w:spacing w:line="20" w:lineRule="exact"/>
        <w:rPr>
          <w:sz w:val="2"/>
        </w:rPr>
        <w:sectPr w:rsidR="007409AE" w:rsidSect="007409AE">
          <w:pgSz w:w="16840" w:h="11910" w:orient="landscape"/>
          <w:pgMar w:top="480" w:right="600" w:bottom="280" w:left="600" w:header="720" w:footer="720" w:gutter="0"/>
          <w:cols w:space="720"/>
        </w:sectPr>
      </w:pPr>
    </w:p>
    <w:p w:rsidR="007409AE" w:rsidRDefault="007409AE" w:rsidP="007409AE">
      <w:pPr>
        <w:pStyle w:val="a3"/>
        <w:rPr>
          <w:sz w:val="30"/>
        </w:rPr>
      </w:pPr>
    </w:p>
    <w:p w:rsidR="007409AE" w:rsidRDefault="007409AE" w:rsidP="007409AE">
      <w:pPr>
        <w:pStyle w:val="a3"/>
        <w:spacing w:before="2"/>
        <w:rPr>
          <w:sz w:val="39"/>
        </w:rPr>
      </w:pPr>
    </w:p>
    <w:p w:rsidR="007409AE" w:rsidRPr="00177914" w:rsidRDefault="007409AE" w:rsidP="00177914">
      <w:pPr>
        <w:pStyle w:val="TableParagraph"/>
        <w:jc w:val="center"/>
        <w:rPr>
          <w:sz w:val="28"/>
          <w:szCs w:val="28"/>
          <w:vertAlign w:val="superscript"/>
        </w:rPr>
      </w:pPr>
    </w:p>
    <w:p w:rsidR="00177914" w:rsidRPr="00177914" w:rsidRDefault="00177914" w:rsidP="00177914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                                        Сведения </w:t>
      </w:r>
    </w:p>
    <w:p w:rsidR="007409AE" w:rsidRDefault="007409AE" w:rsidP="007409AE">
      <w:pPr>
        <w:pStyle w:val="a3"/>
        <w:ind w:left="3799"/>
        <w:jc w:val="center"/>
      </w:pP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1"/>
        </w:rPr>
        <w:t xml:space="preserve"> </w:t>
      </w:r>
      <w:r>
        <w:t>деятельности</w:t>
      </w:r>
      <w:proofErr w:type="gramEnd"/>
    </w:p>
    <w:p w:rsidR="007409AE" w:rsidRDefault="007409AE" w:rsidP="007409AE">
      <w:pPr>
        <w:tabs>
          <w:tab w:val="left" w:pos="6628"/>
          <w:tab w:val="left" w:pos="11784"/>
        </w:tabs>
        <w:ind w:left="3808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МБОУ «Шильдинская СОШ»</w:t>
      </w:r>
      <w:r>
        <w:rPr>
          <w:i/>
          <w:sz w:val="24"/>
          <w:u w:val="single"/>
        </w:rPr>
        <w:tab/>
      </w:r>
    </w:p>
    <w:p w:rsidR="007409AE" w:rsidRDefault="007409AE" w:rsidP="007409AE">
      <w:pPr>
        <w:pStyle w:val="a3"/>
        <w:tabs>
          <w:tab w:val="left" w:pos="4635"/>
        </w:tabs>
        <w:ind w:left="3805"/>
        <w:jc w:val="center"/>
      </w:pPr>
      <w:r>
        <w:t>на</w:t>
      </w:r>
      <w:r>
        <w:rPr>
          <w:spacing w:val="-1"/>
        </w:rPr>
        <w:t xml:space="preserve"> </w:t>
      </w:r>
      <w:r>
        <w:t>2022год</w:t>
      </w:r>
    </w:p>
    <w:p w:rsidR="007409AE" w:rsidRDefault="007409AE" w:rsidP="007409AE">
      <w:pPr>
        <w:spacing w:line="241" w:lineRule="exact"/>
        <w:ind w:left="679"/>
      </w:pPr>
      <w:r>
        <w:br w:type="column"/>
      </w:r>
      <w:r>
        <w:lastRenderedPageBreak/>
        <w:t>(подпись)</w:t>
      </w:r>
    </w:p>
    <w:p w:rsidR="007409AE" w:rsidRDefault="007409AE" w:rsidP="007409AE">
      <w:pPr>
        <w:pStyle w:val="a3"/>
        <w:spacing w:before="10"/>
        <w:rPr>
          <w:sz w:val="22"/>
        </w:rPr>
      </w:pPr>
    </w:p>
    <w:p w:rsidR="007409AE" w:rsidRDefault="00D17468" w:rsidP="007409AE">
      <w:pPr>
        <w:pStyle w:val="a3"/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4pt;height:.5pt;mso-position-horizontal-relative:char;mso-position-vertical-relative:line" coordsize="2280,10">
            <v:line id="_x0000_s1027" style="position:absolute" from="0,5" to="2280,5" strokeweight=".48pt"/>
            <w10:wrap type="none"/>
            <w10:anchorlock/>
          </v:group>
        </w:pict>
      </w:r>
    </w:p>
    <w:p w:rsidR="007409AE" w:rsidRDefault="007409AE" w:rsidP="007409AE">
      <w:pPr>
        <w:pStyle w:val="a3"/>
        <w:ind w:left="799"/>
      </w:pPr>
      <w:r>
        <w:t>(дата</w:t>
      </w:r>
      <w:proofErr w:type="gramStart"/>
      <w:r>
        <w:rPr>
          <w:vertAlign w:val="superscript"/>
        </w:rPr>
        <w:t>1</w:t>
      </w:r>
      <w:proofErr w:type="gramEnd"/>
      <w:r>
        <w:t>)</w:t>
      </w:r>
    </w:p>
    <w:p w:rsidR="007409AE" w:rsidRDefault="007409AE" w:rsidP="007409AE">
      <w:pPr>
        <w:sectPr w:rsidR="007409AE">
          <w:type w:val="continuous"/>
          <w:pgSz w:w="16840" w:h="11910" w:orient="landscape"/>
          <w:pgMar w:top="480" w:right="600" w:bottom="280" w:left="600" w:header="720" w:footer="720" w:gutter="0"/>
          <w:cols w:num="2" w:space="720" w:equalWidth="0">
            <w:col w:w="11830" w:space="40"/>
            <w:col w:w="3770"/>
          </w:cols>
        </w:sectPr>
      </w:pPr>
    </w:p>
    <w:p w:rsidR="007409AE" w:rsidRDefault="007409AE" w:rsidP="007409AE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9"/>
        <w:gridCol w:w="3402"/>
        <w:gridCol w:w="1703"/>
        <w:gridCol w:w="1914"/>
        <w:gridCol w:w="2435"/>
        <w:gridCol w:w="2425"/>
      </w:tblGrid>
      <w:tr w:rsidR="007409AE" w:rsidTr="00FD70B7">
        <w:trPr>
          <w:trHeight w:val="505"/>
        </w:trPr>
        <w:tc>
          <w:tcPr>
            <w:tcW w:w="677" w:type="dxa"/>
            <w:vMerge w:val="restart"/>
            <w:tcBorders>
              <w:bottom w:val="nil"/>
            </w:tcBorders>
          </w:tcPr>
          <w:p w:rsidR="007409AE" w:rsidRDefault="007409AE" w:rsidP="00FD70B7">
            <w:pPr>
              <w:pStyle w:val="TableParagraph"/>
            </w:pPr>
          </w:p>
        </w:tc>
        <w:tc>
          <w:tcPr>
            <w:tcW w:w="2869" w:type="dxa"/>
            <w:vMerge w:val="restart"/>
            <w:tcBorders>
              <w:bottom w:val="nil"/>
            </w:tcBorders>
          </w:tcPr>
          <w:p w:rsidR="007409AE" w:rsidRPr="007409AE" w:rsidRDefault="007409AE" w:rsidP="00FD70B7">
            <w:pPr>
              <w:pStyle w:val="TableParagraph"/>
              <w:spacing w:before="149" w:line="250" w:lineRule="atLeast"/>
              <w:ind w:left="463" w:right="132" w:hanging="306"/>
              <w:rPr>
                <w:b/>
                <w:lang w:val="ru-RU"/>
              </w:rPr>
            </w:pPr>
            <w:r w:rsidRPr="007409AE">
              <w:rPr>
                <w:b/>
                <w:lang w:val="ru-RU"/>
              </w:rPr>
              <w:t>Недостатки, выявленные</w:t>
            </w:r>
            <w:r w:rsidRPr="007409AE">
              <w:rPr>
                <w:b/>
                <w:spacing w:val="-52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в</w:t>
            </w:r>
            <w:r w:rsidRPr="007409AE">
              <w:rPr>
                <w:b/>
                <w:spacing w:val="-1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ходе</w:t>
            </w:r>
            <w:r w:rsidRPr="007409AE">
              <w:rPr>
                <w:b/>
                <w:spacing w:val="-1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независимой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7409AE" w:rsidRPr="007409AE" w:rsidRDefault="007409AE" w:rsidP="00FD70B7">
            <w:pPr>
              <w:pStyle w:val="TableParagraph"/>
              <w:spacing w:before="149" w:line="250" w:lineRule="atLeast"/>
              <w:ind w:left="289" w:right="247" w:hanging="20"/>
              <w:rPr>
                <w:b/>
                <w:lang w:val="ru-RU"/>
              </w:rPr>
            </w:pPr>
            <w:r w:rsidRPr="007409AE">
              <w:rPr>
                <w:b/>
                <w:lang w:val="ru-RU"/>
              </w:rPr>
              <w:t>Наименование мероприятия</w:t>
            </w:r>
            <w:r w:rsidRPr="007409AE">
              <w:rPr>
                <w:b/>
                <w:spacing w:val="-52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по</w:t>
            </w:r>
            <w:r w:rsidRPr="007409AE">
              <w:rPr>
                <w:b/>
                <w:spacing w:val="-3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устранению</w:t>
            </w:r>
            <w:r w:rsidRPr="007409AE">
              <w:rPr>
                <w:b/>
                <w:spacing w:val="-2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недостатков,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7409AE" w:rsidRPr="007409AE" w:rsidRDefault="007409AE" w:rsidP="00FD70B7">
            <w:pPr>
              <w:pStyle w:val="TableParagraph"/>
              <w:rPr>
                <w:sz w:val="24"/>
                <w:lang w:val="ru-RU"/>
              </w:rPr>
            </w:pPr>
          </w:p>
          <w:p w:rsidR="007409AE" w:rsidRDefault="007409AE" w:rsidP="00FD70B7">
            <w:pPr>
              <w:pStyle w:val="TableParagraph"/>
              <w:spacing w:before="142" w:line="237" w:lineRule="exact"/>
              <w:ind w:left="320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</w:p>
        </w:tc>
        <w:tc>
          <w:tcPr>
            <w:tcW w:w="1914" w:type="dxa"/>
            <w:vMerge w:val="restart"/>
            <w:tcBorders>
              <w:bottom w:val="nil"/>
            </w:tcBorders>
          </w:tcPr>
          <w:p w:rsidR="007409AE" w:rsidRDefault="007409AE" w:rsidP="00FD70B7">
            <w:pPr>
              <w:pStyle w:val="TableParagraph"/>
              <w:spacing w:before="149" w:line="250" w:lineRule="atLeast"/>
              <w:ind w:left="311" w:right="144" w:hanging="14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исполнитель</w:t>
            </w:r>
            <w:proofErr w:type="spellEnd"/>
          </w:p>
        </w:tc>
        <w:tc>
          <w:tcPr>
            <w:tcW w:w="4860" w:type="dxa"/>
            <w:gridSpan w:val="2"/>
          </w:tcPr>
          <w:p w:rsidR="007409AE" w:rsidRPr="007409AE" w:rsidRDefault="007409AE" w:rsidP="00FD70B7">
            <w:pPr>
              <w:pStyle w:val="TableParagraph"/>
              <w:spacing w:line="252" w:lineRule="exact"/>
              <w:ind w:left="1120" w:right="1107" w:firstLine="504"/>
              <w:rPr>
                <w:b/>
                <w:lang w:val="ru-RU"/>
              </w:rPr>
            </w:pPr>
            <w:r w:rsidRPr="007409AE">
              <w:rPr>
                <w:b/>
                <w:lang w:val="ru-RU"/>
              </w:rPr>
              <w:t>Сведения о ходе</w:t>
            </w:r>
            <w:r w:rsidRPr="007409AE">
              <w:rPr>
                <w:b/>
                <w:spacing w:val="1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реализации</w:t>
            </w:r>
            <w:r w:rsidRPr="007409AE">
              <w:rPr>
                <w:b/>
                <w:spacing w:val="-10"/>
                <w:lang w:val="ru-RU"/>
              </w:rPr>
              <w:t xml:space="preserve"> </w:t>
            </w:r>
            <w:r w:rsidRPr="007409AE">
              <w:rPr>
                <w:b/>
                <w:lang w:val="ru-RU"/>
              </w:rPr>
              <w:t>мероприятия</w:t>
            </w:r>
            <w:r w:rsidRPr="007409AE">
              <w:rPr>
                <w:b/>
                <w:vertAlign w:val="superscript"/>
                <w:lang w:val="ru-RU"/>
              </w:rPr>
              <w:t>3</w:t>
            </w:r>
          </w:p>
        </w:tc>
      </w:tr>
      <w:tr w:rsidR="007409AE" w:rsidTr="00FD70B7">
        <w:trPr>
          <w:trHeight w:val="159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7409AE" w:rsidRPr="007409AE" w:rsidRDefault="007409AE" w:rsidP="00FD70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9" w:type="dxa"/>
            <w:vMerge/>
            <w:tcBorders>
              <w:top w:val="nil"/>
              <w:bottom w:val="nil"/>
            </w:tcBorders>
          </w:tcPr>
          <w:p w:rsidR="007409AE" w:rsidRPr="007409AE" w:rsidRDefault="007409AE" w:rsidP="00FD70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7409AE" w:rsidRPr="007409AE" w:rsidRDefault="007409AE" w:rsidP="00FD70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09AE" w:rsidRPr="007409AE" w:rsidRDefault="007409AE" w:rsidP="00FD70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4" w:type="dxa"/>
            <w:vMerge/>
            <w:tcBorders>
              <w:top w:val="nil"/>
              <w:bottom w:val="nil"/>
            </w:tcBorders>
          </w:tcPr>
          <w:p w:rsidR="007409AE" w:rsidRPr="007409AE" w:rsidRDefault="007409AE" w:rsidP="00FD70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35" w:type="dxa"/>
            <w:tcBorders>
              <w:bottom w:val="nil"/>
            </w:tcBorders>
          </w:tcPr>
          <w:p w:rsidR="007409AE" w:rsidRPr="007409AE" w:rsidRDefault="007409AE" w:rsidP="00FD70B7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 w:rsidR="007409AE" w:rsidRPr="007409AE" w:rsidRDefault="007409AE" w:rsidP="00FD70B7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7409AE" w:rsidTr="00FD70B7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4" w:lineRule="exact"/>
              <w:ind w:left="148" w:right="1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оценки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качества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условий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4" w:lineRule="exact"/>
              <w:ind w:left="137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выявленных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ходе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4" w:lineRule="exact"/>
              <w:ind w:left="166" w:right="1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4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 xml:space="preserve">(с </w:t>
            </w:r>
            <w:proofErr w:type="spellStart"/>
            <w:r>
              <w:rPr>
                <w:b/>
              </w:rPr>
              <w:t>указанием</w:t>
            </w:r>
            <w:proofErr w:type="spell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4" w:lineRule="exact"/>
              <w:ind w:left="127" w:right="1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Реализованные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меры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</w:p>
        </w:tc>
      </w:tr>
      <w:tr w:rsidR="007409AE" w:rsidTr="00FD70B7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5" w:lineRule="exact"/>
              <w:ind w:left="162" w:right="149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5" w:lineRule="exact"/>
              <w:ind w:left="146" w:right="1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осуществления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5" w:lineRule="exact"/>
              <w:ind w:left="136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независимой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оценки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качества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5" w:lineRule="exact"/>
              <w:ind w:left="164" w:right="1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5" w:lineRule="exact"/>
              <w:ind w:left="127" w:right="12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фамилии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5" w:lineRule="exact"/>
              <w:ind w:left="127" w:right="1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5" w:lineRule="exact"/>
              <w:ind w:left="253" w:right="2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Фактический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срок</w:t>
            </w:r>
            <w:proofErr w:type="spellEnd"/>
          </w:p>
        </w:tc>
      </w:tr>
      <w:tr w:rsidR="007409AE" w:rsidTr="00FD70B7">
        <w:trPr>
          <w:trHeight w:val="252"/>
        </w:trPr>
        <w:tc>
          <w:tcPr>
            <w:tcW w:w="677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образовательной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2" w:lineRule="exact"/>
              <w:ind w:left="138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условий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осуществления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2" w:lineRule="exact"/>
              <w:ind w:left="166" w:right="1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2" w:lineRule="exact"/>
              <w:ind w:left="128" w:right="12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имени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отчества</w:t>
            </w:r>
            <w:proofErr w:type="spell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2" w:lineRule="exact"/>
              <w:ind w:left="127" w:right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выявленных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7409AE" w:rsidRDefault="007409AE" w:rsidP="00FD70B7">
            <w:pPr>
              <w:pStyle w:val="TableParagraph"/>
              <w:spacing w:line="232" w:lineRule="exact"/>
              <w:ind w:left="253" w:right="2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</w:tr>
      <w:tr w:rsidR="007409AE" w:rsidTr="00FD70B7">
        <w:trPr>
          <w:trHeight w:val="413"/>
        </w:trPr>
        <w:tc>
          <w:tcPr>
            <w:tcW w:w="677" w:type="dxa"/>
            <w:tcBorders>
              <w:top w:val="nil"/>
            </w:tcBorders>
          </w:tcPr>
          <w:p w:rsidR="007409AE" w:rsidRDefault="007409AE" w:rsidP="00FD70B7">
            <w:pPr>
              <w:pStyle w:val="TableParagraph"/>
            </w:pPr>
          </w:p>
        </w:tc>
        <w:tc>
          <w:tcPr>
            <w:tcW w:w="2869" w:type="dxa"/>
            <w:tcBorders>
              <w:top w:val="nil"/>
            </w:tcBorders>
          </w:tcPr>
          <w:p w:rsidR="007409AE" w:rsidRDefault="007409AE" w:rsidP="00FD70B7">
            <w:pPr>
              <w:pStyle w:val="TableParagraph"/>
              <w:spacing w:line="246" w:lineRule="exact"/>
              <w:ind w:left="148" w:right="13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</w:tcPr>
          <w:p w:rsidR="007409AE" w:rsidRDefault="007409AE" w:rsidP="00FD70B7">
            <w:pPr>
              <w:pStyle w:val="TableParagraph"/>
              <w:spacing w:line="246" w:lineRule="exact"/>
              <w:ind w:left="140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образовательной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1703" w:type="dxa"/>
            <w:tcBorders>
              <w:top w:val="nil"/>
            </w:tcBorders>
          </w:tcPr>
          <w:p w:rsidR="007409AE" w:rsidRDefault="007409AE" w:rsidP="00FD70B7">
            <w:pPr>
              <w:pStyle w:val="TableParagraph"/>
            </w:pPr>
          </w:p>
        </w:tc>
        <w:tc>
          <w:tcPr>
            <w:tcW w:w="1914" w:type="dxa"/>
            <w:tcBorders>
              <w:top w:val="nil"/>
            </w:tcBorders>
          </w:tcPr>
          <w:p w:rsidR="007409AE" w:rsidRDefault="007409AE" w:rsidP="00FD70B7">
            <w:pPr>
              <w:pStyle w:val="TableParagraph"/>
              <w:spacing w:line="246" w:lineRule="exact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должности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35" w:type="dxa"/>
            <w:tcBorders>
              <w:top w:val="nil"/>
            </w:tcBorders>
          </w:tcPr>
          <w:p w:rsidR="007409AE" w:rsidRDefault="007409AE" w:rsidP="00FD70B7">
            <w:pPr>
              <w:pStyle w:val="TableParagraph"/>
              <w:spacing w:line="250" w:lineRule="exact"/>
              <w:ind w:left="127" w:right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недостатков</w:t>
            </w:r>
            <w:proofErr w:type="spellEnd"/>
          </w:p>
        </w:tc>
        <w:tc>
          <w:tcPr>
            <w:tcW w:w="2425" w:type="dxa"/>
            <w:tcBorders>
              <w:top w:val="nil"/>
            </w:tcBorders>
          </w:tcPr>
          <w:p w:rsidR="007409AE" w:rsidRDefault="007409AE" w:rsidP="00FD70B7">
            <w:pPr>
              <w:pStyle w:val="TableParagraph"/>
            </w:pPr>
          </w:p>
        </w:tc>
      </w:tr>
      <w:tr w:rsidR="007409AE" w:rsidTr="00FD70B7">
        <w:trPr>
          <w:trHeight w:val="251"/>
        </w:trPr>
        <w:tc>
          <w:tcPr>
            <w:tcW w:w="15425" w:type="dxa"/>
            <w:gridSpan w:val="7"/>
          </w:tcPr>
          <w:p w:rsidR="007409AE" w:rsidRPr="007409AE" w:rsidRDefault="007409AE" w:rsidP="00FD70B7">
            <w:pPr>
              <w:pStyle w:val="TableParagraph"/>
              <w:spacing w:line="232" w:lineRule="exact"/>
              <w:ind w:left="2623"/>
              <w:rPr>
                <w:lang w:val="ru-RU"/>
              </w:rPr>
            </w:pPr>
            <w:r>
              <w:t>I</w:t>
            </w:r>
            <w:r w:rsidRPr="007409AE">
              <w:rPr>
                <w:lang w:val="ru-RU"/>
              </w:rPr>
              <w:t>.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Открытость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и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доступность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информации</w:t>
            </w:r>
            <w:r w:rsidRPr="007409AE">
              <w:rPr>
                <w:spacing w:val="-3"/>
                <w:lang w:val="ru-RU"/>
              </w:rPr>
              <w:t xml:space="preserve"> </w:t>
            </w:r>
            <w:r w:rsidRPr="007409AE">
              <w:rPr>
                <w:lang w:val="ru-RU"/>
              </w:rPr>
              <w:t>об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организации,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осуществляющей</w:t>
            </w:r>
            <w:r w:rsidRPr="007409AE">
              <w:rPr>
                <w:spacing w:val="-5"/>
                <w:lang w:val="ru-RU"/>
              </w:rPr>
              <w:t xml:space="preserve"> </w:t>
            </w:r>
            <w:r w:rsidRPr="007409AE">
              <w:rPr>
                <w:lang w:val="ru-RU"/>
              </w:rPr>
              <w:t>образовательную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деятельность</w:t>
            </w:r>
          </w:p>
        </w:tc>
      </w:tr>
      <w:tr w:rsidR="007409AE" w:rsidTr="00FD70B7">
        <w:trPr>
          <w:trHeight w:val="254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Переход на новую платформу для школьного сайта.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Размещение всей необходимой информации на платформе нового сайта.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Май</w:t>
            </w:r>
            <w:proofErr w:type="spellEnd"/>
            <w:r>
              <w:rPr>
                <w:sz w:val="18"/>
              </w:rPr>
              <w:t xml:space="preserve"> 2022</w:t>
            </w:r>
          </w:p>
        </w:tc>
        <w:tc>
          <w:tcPr>
            <w:tcW w:w="1914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proofErr w:type="spellStart"/>
            <w:r w:rsidRPr="007409AE">
              <w:rPr>
                <w:sz w:val="18"/>
                <w:lang w:val="ru-RU"/>
              </w:rPr>
              <w:t>Здонник</w:t>
            </w:r>
            <w:proofErr w:type="spellEnd"/>
            <w:r w:rsidRPr="007409AE">
              <w:rPr>
                <w:sz w:val="18"/>
                <w:lang w:val="ru-RU"/>
              </w:rPr>
              <w:t xml:space="preserve"> Т.И. отв</w:t>
            </w:r>
            <w:proofErr w:type="gramStart"/>
            <w:r w:rsidRPr="007409AE">
              <w:rPr>
                <w:sz w:val="18"/>
                <w:lang w:val="ru-RU"/>
              </w:rPr>
              <w:t>.з</w:t>
            </w:r>
            <w:proofErr w:type="gramEnd"/>
            <w:r w:rsidRPr="007409AE">
              <w:rPr>
                <w:sz w:val="18"/>
                <w:lang w:val="ru-RU"/>
              </w:rPr>
              <w:t>а сайт.</w:t>
            </w:r>
          </w:p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Темченко</w:t>
            </w:r>
            <w:proofErr w:type="spellEnd"/>
            <w:r>
              <w:rPr>
                <w:sz w:val="18"/>
              </w:rPr>
              <w:t xml:space="preserve"> С.Н. </w:t>
            </w:r>
            <w:proofErr w:type="spellStart"/>
            <w:r>
              <w:rPr>
                <w:sz w:val="18"/>
              </w:rPr>
              <w:t>инженер</w:t>
            </w:r>
            <w:proofErr w:type="spellEnd"/>
            <w:r>
              <w:rPr>
                <w:sz w:val="18"/>
              </w:rPr>
              <w:t>.</w:t>
            </w:r>
          </w:p>
          <w:p w:rsidR="007409AE" w:rsidRDefault="007409AE" w:rsidP="00FD70B7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Выполнено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Сайт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запущен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2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Май</w:t>
            </w:r>
            <w:proofErr w:type="spellEnd"/>
            <w:r>
              <w:rPr>
                <w:sz w:val="18"/>
              </w:rPr>
              <w:t xml:space="preserve"> 2022</w:t>
            </w:r>
          </w:p>
        </w:tc>
      </w:tr>
      <w:tr w:rsidR="007409AE" w:rsidTr="00FD70B7">
        <w:trPr>
          <w:trHeight w:val="254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Реализовать прием обращений и информирование о ходе рассмотрения обращений, используя коммуникационные ресурсы.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Создать систему реализации взаимодействия с потребителями услуг через </w:t>
            </w:r>
            <w:proofErr w:type="spellStart"/>
            <w:r w:rsidRPr="007409AE">
              <w:rPr>
                <w:sz w:val="18"/>
                <w:lang w:val="ru-RU"/>
              </w:rPr>
              <w:t>эл</w:t>
            </w:r>
            <w:proofErr w:type="gramStart"/>
            <w:r w:rsidRPr="007409AE">
              <w:rPr>
                <w:sz w:val="18"/>
                <w:lang w:val="ru-RU"/>
              </w:rPr>
              <w:t>.п</w:t>
            </w:r>
            <w:proofErr w:type="gramEnd"/>
            <w:r w:rsidRPr="007409AE">
              <w:rPr>
                <w:sz w:val="18"/>
                <w:lang w:val="ru-RU"/>
              </w:rPr>
              <w:t>очту</w:t>
            </w:r>
            <w:proofErr w:type="spellEnd"/>
            <w:r w:rsidRPr="007409AE">
              <w:rPr>
                <w:sz w:val="18"/>
                <w:lang w:val="ru-RU"/>
              </w:rPr>
              <w:t>, телефон и электронные ресурсы на официальном сайте ОО.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сентября</w:t>
            </w:r>
            <w:proofErr w:type="spellEnd"/>
            <w:r>
              <w:rPr>
                <w:sz w:val="18"/>
              </w:rPr>
              <w:t xml:space="preserve"> 2022г.</w:t>
            </w:r>
          </w:p>
        </w:tc>
        <w:tc>
          <w:tcPr>
            <w:tcW w:w="1914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proofErr w:type="spellStart"/>
            <w:r w:rsidRPr="007409AE">
              <w:rPr>
                <w:sz w:val="18"/>
                <w:lang w:val="ru-RU"/>
              </w:rPr>
              <w:t>Здонник</w:t>
            </w:r>
            <w:proofErr w:type="spellEnd"/>
            <w:r w:rsidRPr="007409AE">
              <w:rPr>
                <w:sz w:val="18"/>
                <w:lang w:val="ru-RU"/>
              </w:rPr>
              <w:t xml:space="preserve"> Т.И. отв</w:t>
            </w:r>
            <w:proofErr w:type="gramStart"/>
            <w:r w:rsidRPr="007409AE">
              <w:rPr>
                <w:sz w:val="18"/>
                <w:lang w:val="ru-RU"/>
              </w:rPr>
              <w:t>.з</w:t>
            </w:r>
            <w:proofErr w:type="gramEnd"/>
            <w:r w:rsidRPr="007409AE">
              <w:rPr>
                <w:sz w:val="18"/>
                <w:lang w:val="ru-RU"/>
              </w:rPr>
              <w:t>а сайт.</w:t>
            </w:r>
          </w:p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Темченко</w:t>
            </w:r>
            <w:proofErr w:type="spellEnd"/>
            <w:r>
              <w:rPr>
                <w:sz w:val="18"/>
              </w:rPr>
              <w:t xml:space="preserve"> С.Н. </w:t>
            </w:r>
            <w:proofErr w:type="spellStart"/>
            <w:r>
              <w:rPr>
                <w:sz w:val="18"/>
              </w:rPr>
              <w:t>инженер</w:t>
            </w:r>
            <w:proofErr w:type="spellEnd"/>
          </w:p>
        </w:tc>
        <w:tc>
          <w:tcPr>
            <w:tcW w:w="2435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 Выполнено. Система взаимодействия реализуется через сайт.</w:t>
            </w:r>
          </w:p>
        </w:tc>
        <w:tc>
          <w:tcPr>
            <w:tcW w:w="242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31.08.2022</w:t>
            </w:r>
          </w:p>
        </w:tc>
      </w:tr>
      <w:tr w:rsidR="007409AE" w:rsidTr="00FD70B7">
        <w:trPr>
          <w:trHeight w:val="253"/>
        </w:trPr>
        <w:tc>
          <w:tcPr>
            <w:tcW w:w="15425" w:type="dxa"/>
            <w:gridSpan w:val="7"/>
          </w:tcPr>
          <w:p w:rsidR="007409AE" w:rsidRPr="007409AE" w:rsidRDefault="007409AE" w:rsidP="00FD70B7">
            <w:pPr>
              <w:pStyle w:val="TableParagraph"/>
              <w:spacing w:line="234" w:lineRule="exact"/>
              <w:ind w:left="3734"/>
              <w:rPr>
                <w:lang w:val="ru-RU"/>
              </w:rPr>
            </w:pPr>
            <w:r>
              <w:t>II</w:t>
            </w:r>
            <w:r w:rsidRPr="007409AE">
              <w:rPr>
                <w:lang w:val="ru-RU"/>
              </w:rPr>
              <w:t>.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Комфортность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условий,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в</w:t>
            </w:r>
            <w:r w:rsidRPr="007409AE">
              <w:rPr>
                <w:spacing w:val="-3"/>
                <w:lang w:val="ru-RU"/>
              </w:rPr>
              <w:t xml:space="preserve"> </w:t>
            </w:r>
            <w:r w:rsidRPr="007409AE">
              <w:rPr>
                <w:lang w:val="ru-RU"/>
              </w:rPr>
              <w:t>которых</w:t>
            </w:r>
            <w:r w:rsidRPr="007409AE">
              <w:rPr>
                <w:spacing w:val="-3"/>
                <w:lang w:val="ru-RU"/>
              </w:rPr>
              <w:t xml:space="preserve"> </w:t>
            </w:r>
            <w:r w:rsidRPr="007409AE">
              <w:rPr>
                <w:lang w:val="ru-RU"/>
              </w:rPr>
              <w:t>осуществляется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образовательная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деятельность</w:t>
            </w:r>
          </w:p>
        </w:tc>
      </w:tr>
      <w:tr w:rsidR="007409AE" w:rsidTr="00FD70B7">
        <w:trPr>
          <w:trHeight w:val="251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Совершенствование условий для охраны и укрепления здоровья, организации полноценного питания школьников.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1.Организовать работу по координации и контролю в сфере питания, проведение мероприятий по улучшению форм обслуживания.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2. Проведение бесед с родителями направленных на повышение родительских компетенций в области ЗОЖ и здорового питания.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lastRenderedPageBreak/>
              <w:t>3.Проведение конференций для повышения охвата школьников горячим питанием.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В </w:t>
            </w:r>
            <w:proofErr w:type="spellStart"/>
            <w:r>
              <w:rPr>
                <w:sz w:val="18"/>
              </w:rPr>
              <w:t>течение</w:t>
            </w:r>
            <w:proofErr w:type="spellEnd"/>
            <w:r>
              <w:rPr>
                <w:sz w:val="18"/>
              </w:rPr>
              <w:t xml:space="preserve"> 2022г.</w:t>
            </w:r>
          </w:p>
        </w:tc>
        <w:tc>
          <w:tcPr>
            <w:tcW w:w="1914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Новиков А.А. директор,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Воскресенских Т.А. зам</w:t>
            </w:r>
            <w:proofErr w:type="gramStart"/>
            <w:r w:rsidRPr="007409AE">
              <w:rPr>
                <w:sz w:val="18"/>
                <w:lang w:val="ru-RU"/>
              </w:rPr>
              <w:t>.д</w:t>
            </w:r>
            <w:proofErr w:type="gramEnd"/>
            <w:r w:rsidRPr="007409AE">
              <w:rPr>
                <w:sz w:val="18"/>
                <w:lang w:val="ru-RU"/>
              </w:rPr>
              <w:t>иректора.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Куликова Е.И. повар.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proofErr w:type="spellStart"/>
            <w:r w:rsidRPr="007409AE">
              <w:rPr>
                <w:sz w:val="18"/>
                <w:lang w:val="ru-RU"/>
              </w:rPr>
              <w:t>Кл</w:t>
            </w:r>
            <w:proofErr w:type="gramStart"/>
            <w:r w:rsidRPr="007409AE">
              <w:rPr>
                <w:sz w:val="18"/>
                <w:lang w:val="ru-RU"/>
              </w:rPr>
              <w:t>.р</w:t>
            </w:r>
            <w:proofErr w:type="gramEnd"/>
            <w:r w:rsidRPr="007409AE">
              <w:rPr>
                <w:sz w:val="18"/>
                <w:lang w:val="ru-RU"/>
              </w:rPr>
              <w:t>уководители</w:t>
            </w:r>
            <w:proofErr w:type="spellEnd"/>
            <w:r w:rsidRPr="007409AE">
              <w:rPr>
                <w:sz w:val="18"/>
                <w:lang w:val="ru-RU"/>
              </w:rPr>
              <w:t>.</w:t>
            </w:r>
          </w:p>
        </w:tc>
        <w:tc>
          <w:tcPr>
            <w:tcW w:w="243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 w:rsidRPr="007409AE">
              <w:rPr>
                <w:sz w:val="18"/>
                <w:lang w:val="ru-RU"/>
              </w:rPr>
              <w:t xml:space="preserve">  </w:t>
            </w:r>
            <w:proofErr w:type="spellStart"/>
            <w:r>
              <w:rPr>
                <w:sz w:val="18"/>
              </w:rPr>
              <w:t>Выполнено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2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течении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7409AE" w:rsidTr="00FD70B7">
        <w:trPr>
          <w:trHeight w:val="251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Создание оптимальных условий по развитию творческих способностей и </w:t>
            </w:r>
            <w:proofErr w:type="gramStart"/>
            <w:r w:rsidRPr="007409AE">
              <w:rPr>
                <w:sz w:val="18"/>
                <w:lang w:val="ru-RU"/>
              </w:rPr>
              <w:t>интересов</w:t>
            </w:r>
            <w:proofErr w:type="gramEnd"/>
            <w:r w:rsidRPr="007409AE">
              <w:rPr>
                <w:sz w:val="18"/>
                <w:lang w:val="ru-RU"/>
              </w:rPr>
              <w:t xml:space="preserve"> обучающихся на всероссийских и международных уровнях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Увеличить количество обучающихся, в конкурсах и олимпиадах  различных уровней.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течении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14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Стрижова О.А. зам</w:t>
            </w:r>
            <w:proofErr w:type="gramStart"/>
            <w:r w:rsidRPr="007409AE">
              <w:rPr>
                <w:sz w:val="18"/>
                <w:lang w:val="ru-RU"/>
              </w:rPr>
              <w:t>.д</w:t>
            </w:r>
            <w:proofErr w:type="gramEnd"/>
            <w:r w:rsidRPr="007409AE">
              <w:rPr>
                <w:sz w:val="18"/>
                <w:lang w:val="ru-RU"/>
              </w:rPr>
              <w:t>иректора.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Воскресенских Т.А. зам</w:t>
            </w:r>
            <w:proofErr w:type="gramStart"/>
            <w:r w:rsidRPr="007409AE">
              <w:rPr>
                <w:sz w:val="18"/>
                <w:lang w:val="ru-RU"/>
              </w:rPr>
              <w:t>.д</w:t>
            </w:r>
            <w:proofErr w:type="gramEnd"/>
            <w:r w:rsidRPr="007409AE">
              <w:rPr>
                <w:sz w:val="18"/>
                <w:lang w:val="ru-RU"/>
              </w:rPr>
              <w:t>иректора.</w:t>
            </w:r>
          </w:p>
        </w:tc>
        <w:tc>
          <w:tcPr>
            <w:tcW w:w="243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 w:rsidRPr="007409AE"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Выполнено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2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течении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7409AE" w:rsidTr="00FD70B7">
        <w:trPr>
          <w:trHeight w:val="251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Создание оптимальных условий для индивидуальной работы обучающихся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Разработать план мероприятий по привлечению </w:t>
            </w:r>
            <w:proofErr w:type="gramStart"/>
            <w:r w:rsidRPr="007409AE">
              <w:rPr>
                <w:sz w:val="18"/>
                <w:lang w:val="ru-RU"/>
              </w:rPr>
              <w:t>ДОП</w:t>
            </w:r>
            <w:proofErr w:type="gramEnd"/>
            <w:r w:rsidRPr="007409AE">
              <w:rPr>
                <w:sz w:val="18"/>
                <w:lang w:val="ru-RU"/>
              </w:rPr>
              <w:t xml:space="preserve"> в ОО, спортивной, художественной и интеллектуальной направленности.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До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сентября</w:t>
            </w:r>
            <w:proofErr w:type="spellEnd"/>
            <w:r>
              <w:rPr>
                <w:sz w:val="18"/>
              </w:rPr>
              <w:t xml:space="preserve"> 2022г.</w:t>
            </w:r>
          </w:p>
        </w:tc>
        <w:tc>
          <w:tcPr>
            <w:tcW w:w="1914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Воскресенских Т.А. зам</w:t>
            </w:r>
            <w:proofErr w:type="gramStart"/>
            <w:r w:rsidRPr="007409AE">
              <w:rPr>
                <w:sz w:val="18"/>
                <w:lang w:val="ru-RU"/>
              </w:rPr>
              <w:t>.д</w:t>
            </w:r>
            <w:proofErr w:type="gramEnd"/>
            <w:r w:rsidRPr="007409AE">
              <w:rPr>
                <w:sz w:val="18"/>
                <w:lang w:val="ru-RU"/>
              </w:rPr>
              <w:t>иректора.</w:t>
            </w:r>
          </w:p>
        </w:tc>
        <w:tc>
          <w:tcPr>
            <w:tcW w:w="243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 w:rsidRPr="007409AE"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Выполнено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2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</w:p>
        </w:tc>
      </w:tr>
      <w:tr w:rsidR="007409AE" w:rsidTr="00FD70B7">
        <w:trPr>
          <w:trHeight w:val="253"/>
        </w:trPr>
        <w:tc>
          <w:tcPr>
            <w:tcW w:w="15425" w:type="dxa"/>
            <w:gridSpan w:val="7"/>
          </w:tcPr>
          <w:p w:rsidR="007409AE" w:rsidRPr="007409AE" w:rsidRDefault="007409AE" w:rsidP="00FD70B7">
            <w:pPr>
              <w:pStyle w:val="TableParagraph"/>
              <w:spacing w:line="234" w:lineRule="exact"/>
              <w:ind w:left="5945"/>
              <w:rPr>
                <w:lang w:val="ru-RU"/>
              </w:rPr>
            </w:pPr>
            <w:r>
              <w:t>III</w:t>
            </w:r>
            <w:r w:rsidRPr="007409AE">
              <w:rPr>
                <w:lang w:val="ru-RU"/>
              </w:rPr>
              <w:t>.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Доступность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услуг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для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инвалидов</w:t>
            </w:r>
          </w:p>
        </w:tc>
      </w:tr>
      <w:tr w:rsidR="007409AE" w:rsidTr="00FD70B7">
        <w:trPr>
          <w:trHeight w:val="251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Создание условий доступа инвалидов и людей с ограниченными возможностями здоровья в ОО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Разработать план мероприятий по созданию пандусов, столов, колясок, перил, поручней, спец</w:t>
            </w:r>
            <w:proofErr w:type="gramStart"/>
            <w:r w:rsidRPr="007409AE">
              <w:rPr>
                <w:sz w:val="18"/>
                <w:lang w:val="ru-RU"/>
              </w:rPr>
              <w:t>.с</w:t>
            </w:r>
            <w:proofErr w:type="gramEnd"/>
            <w:r w:rsidRPr="007409AE">
              <w:rPr>
                <w:sz w:val="18"/>
                <w:lang w:val="ru-RU"/>
              </w:rPr>
              <w:t>антехнического оборудования.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Выделение места для стоянок автотранспортных средств инвалидов.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Приобретение кресла-коляски.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Приобретение приборов дублирования для инвалидов по слуху и зрению звуковой и зрительной информации.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Приобретение табличек </w:t>
            </w:r>
            <w:proofErr w:type="gramStart"/>
            <w:r w:rsidRPr="007409AE">
              <w:rPr>
                <w:sz w:val="18"/>
                <w:lang w:val="ru-RU"/>
              </w:rPr>
              <w:t>с</w:t>
            </w:r>
            <w:proofErr w:type="gramEnd"/>
            <w:r w:rsidRPr="007409AE">
              <w:rPr>
                <w:sz w:val="18"/>
                <w:lang w:val="ru-RU"/>
              </w:rPr>
              <w:t xml:space="preserve"> шрифтом Брайля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План</w:t>
            </w:r>
            <w:proofErr w:type="spellEnd"/>
            <w:r>
              <w:rPr>
                <w:sz w:val="18"/>
              </w:rPr>
              <w:t xml:space="preserve"> ФХД</w:t>
            </w:r>
          </w:p>
        </w:tc>
        <w:tc>
          <w:tcPr>
            <w:tcW w:w="1914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Новиков</w:t>
            </w:r>
            <w:proofErr w:type="spellEnd"/>
            <w:r>
              <w:rPr>
                <w:sz w:val="18"/>
              </w:rPr>
              <w:t xml:space="preserve"> А.А. </w:t>
            </w:r>
            <w:proofErr w:type="spellStart"/>
            <w:r>
              <w:rPr>
                <w:sz w:val="18"/>
              </w:rPr>
              <w:t>директор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35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 Выполнено частично. Приобретены таблички с шифром Брайля.</w:t>
            </w:r>
          </w:p>
        </w:tc>
        <w:tc>
          <w:tcPr>
            <w:tcW w:w="2425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 w:rsidRPr="007409AE"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Май</w:t>
            </w:r>
            <w:proofErr w:type="spellEnd"/>
            <w:r>
              <w:rPr>
                <w:sz w:val="18"/>
              </w:rPr>
              <w:t xml:space="preserve"> 2022г.</w:t>
            </w:r>
          </w:p>
        </w:tc>
      </w:tr>
      <w:tr w:rsidR="007409AE" w:rsidTr="00FD70B7">
        <w:trPr>
          <w:trHeight w:val="253"/>
        </w:trPr>
        <w:tc>
          <w:tcPr>
            <w:tcW w:w="15425" w:type="dxa"/>
            <w:gridSpan w:val="7"/>
          </w:tcPr>
          <w:p w:rsidR="007409AE" w:rsidRDefault="007409AE" w:rsidP="00FD70B7">
            <w:pPr>
              <w:pStyle w:val="TableParagraph"/>
              <w:spacing w:line="234" w:lineRule="exact"/>
              <w:ind w:left="5384"/>
            </w:pPr>
            <w:r>
              <w:t>IV.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Доброжелательность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вежливость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</w:tr>
      <w:tr w:rsidR="007409AE" w:rsidTr="00FD70B7">
        <w:trPr>
          <w:trHeight w:val="252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Доброжелательность и вежливость работников ОО.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Поддерживать на прежнем уровне работу по повышению доброжелательности и вежливости работников ОО.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Постоянно</w:t>
            </w:r>
            <w:proofErr w:type="spellEnd"/>
          </w:p>
        </w:tc>
        <w:tc>
          <w:tcPr>
            <w:tcW w:w="1914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Новиков</w:t>
            </w:r>
            <w:proofErr w:type="spellEnd"/>
            <w:r>
              <w:rPr>
                <w:sz w:val="18"/>
              </w:rPr>
              <w:t xml:space="preserve"> А.А. </w:t>
            </w:r>
            <w:proofErr w:type="spellStart"/>
            <w:r>
              <w:rPr>
                <w:sz w:val="18"/>
              </w:rPr>
              <w:t>директор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35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 Выполнено. Отсутствуют жалобы со стороны участников образовательного процесса.</w:t>
            </w:r>
          </w:p>
        </w:tc>
        <w:tc>
          <w:tcPr>
            <w:tcW w:w="2425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 </w:t>
            </w:r>
          </w:p>
        </w:tc>
      </w:tr>
      <w:tr w:rsidR="007409AE" w:rsidTr="00FD70B7">
        <w:trPr>
          <w:trHeight w:val="254"/>
        </w:trPr>
        <w:tc>
          <w:tcPr>
            <w:tcW w:w="15425" w:type="dxa"/>
            <w:gridSpan w:val="7"/>
          </w:tcPr>
          <w:p w:rsidR="007409AE" w:rsidRPr="007409AE" w:rsidRDefault="007409AE" w:rsidP="00FD70B7">
            <w:pPr>
              <w:pStyle w:val="TableParagraph"/>
              <w:spacing w:line="234" w:lineRule="exact"/>
              <w:ind w:left="3583"/>
              <w:rPr>
                <w:lang w:val="ru-RU"/>
              </w:rPr>
            </w:pPr>
            <w:r>
              <w:t>V</w:t>
            </w:r>
            <w:r w:rsidRPr="007409AE">
              <w:rPr>
                <w:lang w:val="ru-RU"/>
              </w:rPr>
              <w:t>.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Удовлетворенность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условиями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ведения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образовательной</w:t>
            </w:r>
            <w:r w:rsidRPr="007409AE">
              <w:rPr>
                <w:spacing w:val="-2"/>
                <w:lang w:val="ru-RU"/>
              </w:rPr>
              <w:t xml:space="preserve"> </w:t>
            </w:r>
            <w:r w:rsidRPr="007409AE">
              <w:rPr>
                <w:lang w:val="ru-RU"/>
              </w:rPr>
              <w:t>деятельности</w:t>
            </w:r>
            <w:r w:rsidRPr="007409AE">
              <w:rPr>
                <w:spacing w:val="-1"/>
                <w:lang w:val="ru-RU"/>
              </w:rPr>
              <w:t xml:space="preserve"> </w:t>
            </w:r>
            <w:r w:rsidRPr="007409AE">
              <w:rPr>
                <w:lang w:val="ru-RU"/>
              </w:rPr>
              <w:t>организацией</w:t>
            </w:r>
          </w:p>
        </w:tc>
      </w:tr>
      <w:tr w:rsidR="007409AE" w:rsidTr="00FD70B7">
        <w:trPr>
          <w:trHeight w:val="253"/>
        </w:trPr>
        <w:tc>
          <w:tcPr>
            <w:tcW w:w="677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69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Совершенствование работы по повышению уровня компетентности работников ОО</w:t>
            </w:r>
          </w:p>
        </w:tc>
        <w:tc>
          <w:tcPr>
            <w:tcW w:w="3402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Продолжать направлять педагогический состав на курсы повышения квалификации.</w:t>
            </w:r>
          </w:p>
        </w:tc>
        <w:tc>
          <w:tcPr>
            <w:tcW w:w="1703" w:type="dxa"/>
          </w:tcPr>
          <w:p w:rsidR="007409AE" w:rsidRDefault="007409AE" w:rsidP="00FD70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Постоянно</w:t>
            </w:r>
            <w:proofErr w:type="spellEnd"/>
          </w:p>
        </w:tc>
        <w:tc>
          <w:tcPr>
            <w:tcW w:w="1914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Новиков А.А. </w:t>
            </w:r>
            <w:proofErr w:type="spellStart"/>
            <w:r w:rsidRPr="007409AE">
              <w:rPr>
                <w:sz w:val="18"/>
                <w:lang w:val="ru-RU"/>
              </w:rPr>
              <w:t>дирктор</w:t>
            </w:r>
            <w:proofErr w:type="spellEnd"/>
            <w:r w:rsidRPr="007409AE">
              <w:rPr>
                <w:sz w:val="18"/>
                <w:lang w:val="ru-RU"/>
              </w:rPr>
              <w:t>.</w:t>
            </w:r>
          </w:p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>Стрижова О.А. зам</w:t>
            </w:r>
            <w:proofErr w:type="gramStart"/>
            <w:r w:rsidRPr="007409AE">
              <w:rPr>
                <w:sz w:val="18"/>
                <w:lang w:val="ru-RU"/>
              </w:rPr>
              <w:t>.д</w:t>
            </w:r>
            <w:proofErr w:type="gramEnd"/>
            <w:r w:rsidRPr="007409AE">
              <w:rPr>
                <w:sz w:val="18"/>
                <w:lang w:val="ru-RU"/>
              </w:rPr>
              <w:t>иректора.</w:t>
            </w:r>
          </w:p>
        </w:tc>
        <w:tc>
          <w:tcPr>
            <w:tcW w:w="2435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  <w:r w:rsidRPr="007409AE">
              <w:rPr>
                <w:sz w:val="18"/>
                <w:lang w:val="ru-RU"/>
              </w:rPr>
              <w:t xml:space="preserve"> Выполнено. 100% педагогического коллектива прошли курсы повышения квалификации.</w:t>
            </w:r>
          </w:p>
        </w:tc>
        <w:tc>
          <w:tcPr>
            <w:tcW w:w="2425" w:type="dxa"/>
          </w:tcPr>
          <w:p w:rsidR="007409AE" w:rsidRPr="007409AE" w:rsidRDefault="007409AE" w:rsidP="00FD70B7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409AE" w:rsidRDefault="007409AE" w:rsidP="007409AE">
      <w:pPr>
        <w:pStyle w:val="a3"/>
        <w:rPr>
          <w:sz w:val="20"/>
        </w:rPr>
      </w:pPr>
    </w:p>
    <w:p w:rsidR="007409AE" w:rsidRDefault="00D17468" w:rsidP="007409AE">
      <w:pPr>
        <w:pStyle w:val="a3"/>
        <w:spacing w:before="7"/>
        <w:rPr>
          <w:sz w:val="15"/>
        </w:rPr>
      </w:pPr>
      <w:r w:rsidRPr="00D17468">
        <w:pict>
          <v:rect id="_x0000_s1031" style="position:absolute;margin-left:56.65pt;margin-top:10.95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7409AE" w:rsidRDefault="007409AE" w:rsidP="007409AE">
      <w:pPr>
        <w:spacing w:before="68"/>
        <w:ind w:left="532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ДД.ММ</w:t>
      </w:r>
      <w:proofErr w:type="gramStart"/>
      <w:r>
        <w:t>.Г</w:t>
      </w:r>
      <w:proofErr w:type="gramEnd"/>
      <w:r>
        <w:t>ГГГ</w:t>
      </w:r>
      <w:r>
        <w:rPr>
          <w:spacing w:val="-1"/>
        </w:rPr>
        <w:t xml:space="preserve"> </w:t>
      </w:r>
      <w:r>
        <w:t>(пример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г.).</w:t>
      </w:r>
    </w:p>
    <w:p w:rsidR="007409AE" w:rsidRDefault="007409AE" w:rsidP="007409AE">
      <w:pPr>
        <w:spacing w:before="1" w:line="252" w:lineRule="exact"/>
        <w:ind w:left="53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457.</w:t>
      </w:r>
    </w:p>
    <w:p w:rsidR="007409AE" w:rsidRDefault="007409AE" w:rsidP="007409AE">
      <w:pPr>
        <w:spacing w:line="252" w:lineRule="exact"/>
        <w:ind w:left="532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Столбцы</w:t>
      </w:r>
      <w:r>
        <w:rPr>
          <w:spacing w:val="-1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rPr>
          <w:u w:val="single"/>
        </w:rPr>
        <w:t>утвержденного</w:t>
      </w:r>
      <w:r>
        <w:t xml:space="preserve"> Плана.</w:t>
      </w:r>
    </w:p>
    <w:p w:rsidR="001D74CC" w:rsidRDefault="001D74CC"/>
    <w:sectPr w:rsidR="001D74CC" w:rsidSect="00B92988">
      <w:type w:val="continuous"/>
      <w:pgSz w:w="16840" w:h="11910" w:orient="landscape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9AE"/>
    <w:rsid w:val="00025780"/>
    <w:rsid w:val="00165ECA"/>
    <w:rsid w:val="00177914"/>
    <w:rsid w:val="001D74CC"/>
    <w:rsid w:val="00367A9E"/>
    <w:rsid w:val="0040017B"/>
    <w:rsid w:val="007409AE"/>
    <w:rsid w:val="00D1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09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09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409AE"/>
    <w:pPr>
      <w:spacing w:line="274" w:lineRule="exact"/>
      <w:ind w:left="3804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4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0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2022-12-20T06:10:00Z</dcterms:created>
  <dcterms:modified xsi:type="dcterms:W3CDTF">2022-12-20T06:13:00Z</dcterms:modified>
</cp:coreProperties>
</file>