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3" w:rsidRDefault="006E68AA" w:rsidP="002A2793">
      <w:pPr>
        <w:spacing w:before="120" w:after="120" w:line="240" w:lineRule="auto"/>
        <w:ind w:left="11" w:hanging="11"/>
        <w:rPr>
          <w:lang w:val="ru-RU"/>
        </w:rPr>
      </w:pPr>
      <w:bookmarkStart w:id="0" w:name="block-11827791"/>
      <w:r>
        <w:rPr>
          <w:noProof/>
          <w:lang w:val="ru-RU" w:eastAsia="ru-RU"/>
        </w:rPr>
        <w:drawing>
          <wp:inline distT="0" distB="0" distL="0" distR="0">
            <wp:extent cx="5454015" cy="7717548"/>
            <wp:effectExtent l="0" t="0" r="0" b="0"/>
            <wp:docPr id="1" name="Рисунок 1" descr="C:\Users\Администратор\Desktop\сканы РП\Изюмникова\вероятность и статисти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Изюмникова\вероятность и статистика 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77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</w:pPr>
    </w:p>
    <w:p w:rsidR="002A2793" w:rsidRPr="002A2793" w:rsidRDefault="002A2793" w:rsidP="002A2793">
      <w:pPr>
        <w:rPr>
          <w:lang w:val="ru-RU"/>
        </w:rPr>
        <w:sectPr w:rsidR="002A2793" w:rsidRPr="002A2793" w:rsidSect="006A0006">
          <w:pgSz w:w="11900" w:h="16840"/>
          <w:pgMar w:top="646" w:right="1077" w:bottom="663" w:left="2234" w:header="720" w:footer="720" w:gutter="0"/>
          <w:cols w:space="720"/>
        </w:sectPr>
      </w:pPr>
      <w:bookmarkStart w:id="1" w:name="_GoBack"/>
      <w:bookmarkEnd w:id="1"/>
    </w:p>
    <w:p w:rsidR="00895BB7" w:rsidRPr="002A2793" w:rsidRDefault="002A2793" w:rsidP="002A2793">
      <w:pPr>
        <w:spacing w:after="0" w:line="408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</w:t>
      </w:r>
    </w:p>
    <w:p w:rsidR="00895BB7" w:rsidRPr="004C0F87" w:rsidRDefault="00895BB7">
      <w:pPr>
        <w:spacing w:after="0"/>
        <w:ind w:left="120"/>
        <w:rPr>
          <w:lang w:val="ru-RU"/>
        </w:rPr>
      </w:pPr>
    </w:p>
    <w:p w:rsidR="00895BB7" w:rsidRPr="004C0F87" w:rsidRDefault="00A65CDF" w:rsidP="005031E8">
      <w:pPr>
        <w:spacing w:after="0" w:line="264" w:lineRule="auto"/>
        <w:ind w:left="120"/>
        <w:jc w:val="center"/>
        <w:rPr>
          <w:lang w:val="ru-RU"/>
        </w:rPr>
      </w:pPr>
      <w:bookmarkStart w:id="2" w:name="block-11827790"/>
      <w:bookmarkEnd w:id="0"/>
      <w:r w:rsidRPr="004C0F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5BB7" w:rsidRPr="004C0F87" w:rsidRDefault="00895BB7">
      <w:pPr>
        <w:spacing w:after="0" w:line="264" w:lineRule="auto"/>
        <w:ind w:left="120"/>
        <w:jc w:val="both"/>
        <w:rPr>
          <w:lang w:val="ru-RU"/>
        </w:rPr>
      </w:pPr>
    </w:p>
    <w:p w:rsidR="00895BB7" w:rsidRPr="00C43099" w:rsidRDefault="00A65CDF" w:rsidP="005031E8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95BB7" w:rsidRPr="00C43099" w:rsidRDefault="00895BB7" w:rsidP="00C43099">
      <w:pPr>
        <w:spacing w:after="0" w:line="240" w:lineRule="auto"/>
        <w:rPr>
          <w:sz w:val="24"/>
          <w:szCs w:val="24"/>
          <w:lang w:val="ru-RU"/>
        </w:rPr>
        <w:sectPr w:rsidR="00895BB7" w:rsidRPr="00C43099" w:rsidSect="007A3DB3">
          <w:pgSz w:w="11906" w:h="16383"/>
          <w:pgMar w:top="454" w:right="454" w:bottom="454" w:left="454" w:header="0" w:footer="0" w:gutter="0"/>
          <w:cols w:space="720"/>
          <w:docGrid w:linePitch="299"/>
        </w:sect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11827785"/>
      <w:bookmarkEnd w:id="2"/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2A2793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43099" w:rsidRPr="002A2793" w:rsidRDefault="00C43099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BB7" w:rsidRPr="002A2793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43099" w:rsidRPr="002A2793" w:rsidRDefault="00C43099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BB7" w:rsidRPr="002A2793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A279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95BB7" w:rsidRPr="00C43099" w:rsidRDefault="00895BB7" w:rsidP="00C43099">
      <w:pPr>
        <w:spacing w:after="0" w:line="240" w:lineRule="auto"/>
        <w:rPr>
          <w:sz w:val="24"/>
          <w:szCs w:val="24"/>
          <w:lang w:val="ru-RU"/>
        </w:rPr>
        <w:sectPr w:rsidR="00895BB7" w:rsidRPr="00C43099" w:rsidSect="007A3DB3">
          <w:pgSz w:w="11906" w:h="16383"/>
          <w:pgMar w:top="454" w:right="454" w:bottom="454" w:left="454" w:header="0" w:footer="0" w:gutter="0"/>
          <w:cols w:space="720"/>
          <w:docGrid w:linePitch="299"/>
        </w:sect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1827786"/>
      <w:bookmarkEnd w:id="4"/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0F87" w:rsidRPr="002A2793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0F87" w:rsidRPr="00C43099" w:rsidRDefault="004C0F87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099" w:rsidRPr="002A2793" w:rsidRDefault="00C43099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099" w:rsidRPr="002A2793" w:rsidRDefault="00C43099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5BB7" w:rsidRPr="00C43099" w:rsidRDefault="00A65CDF" w:rsidP="00C430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43099">
        <w:rPr>
          <w:rFonts w:ascii="Times New Roman" w:hAnsi="Times New Roman"/>
          <w:color w:val="000000"/>
          <w:sz w:val="24"/>
          <w:szCs w:val="24"/>
        </w:rPr>
        <w:t>:</w:t>
      </w:r>
    </w:p>
    <w:p w:rsidR="00895BB7" w:rsidRPr="00C43099" w:rsidRDefault="00A65CDF" w:rsidP="00C430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5BB7" w:rsidRPr="00C43099" w:rsidRDefault="00A65CDF" w:rsidP="00C430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5BB7" w:rsidRPr="00C43099" w:rsidRDefault="00A65CDF" w:rsidP="00C430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5BB7" w:rsidRPr="00C43099" w:rsidRDefault="00A65CDF" w:rsidP="00C430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895BB7" w:rsidRPr="00C43099" w:rsidRDefault="00A65CDF" w:rsidP="00C430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5BB7" w:rsidRPr="00C43099" w:rsidRDefault="00A65CDF" w:rsidP="00C430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5BB7" w:rsidRPr="00C43099" w:rsidRDefault="00A65CDF" w:rsidP="00C430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5BB7" w:rsidRPr="00C43099" w:rsidRDefault="00A65CDF" w:rsidP="00C430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5BB7" w:rsidRPr="00C43099" w:rsidRDefault="00A65CDF" w:rsidP="00C430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95BB7" w:rsidRPr="00C43099" w:rsidRDefault="00A65CDF" w:rsidP="00C4309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95BB7" w:rsidRPr="00C43099" w:rsidRDefault="00A65CDF" w:rsidP="00C4309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5BB7" w:rsidRPr="00C43099" w:rsidRDefault="00A65CDF" w:rsidP="00C4309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0F87" w:rsidRPr="00C43099" w:rsidRDefault="00A65CDF" w:rsidP="00C4309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C0F87" w:rsidRPr="00C43099" w:rsidRDefault="004C0F87" w:rsidP="00C4309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5BB7" w:rsidRPr="00C43099" w:rsidRDefault="00895BB7" w:rsidP="00C4309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24426249"/>
      <w:bookmarkEnd w:id="6"/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309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95BB7" w:rsidRPr="00C43099" w:rsidRDefault="00A65CDF" w:rsidP="00C4309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309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95BB7" w:rsidRPr="004C0F87" w:rsidRDefault="00895BB7">
      <w:pPr>
        <w:rPr>
          <w:lang w:val="ru-RU"/>
        </w:rPr>
        <w:sectPr w:rsidR="00895BB7" w:rsidRPr="004C0F87" w:rsidSect="007A3DB3">
          <w:pgSz w:w="11906" w:h="16383"/>
          <w:pgMar w:top="510" w:right="454" w:bottom="454" w:left="454" w:header="0" w:footer="0" w:gutter="0"/>
          <w:cols w:space="720"/>
          <w:docGrid w:linePitch="299"/>
        </w:sectPr>
      </w:pPr>
    </w:p>
    <w:p w:rsidR="00895BB7" w:rsidRDefault="00A65CDF">
      <w:pPr>
        <w:spacing w:after="0"/>
        <w:ind w:left="120"/>
      </w:pPr>
      <w:bookmarkStart w:id="7" w:name="block-11827787"/>
      <w:bookmarkEnd w:id="5"/>
      <w:r w:rsidRPr="004C0F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5BB7" w:rsidRDefault="00A65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579" w:type="dxa"/>
        <w:jc w:val="center"/>
        <w:tblCellSpacing w:w="20" w:type="nil"/>
        <w:tblInd w:w="-58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013"/>
        <w:gridCol w:w="1261"/>
        <w:gridCol w:w="1843"/>
        <w:gridCol w:w="1910"/>
        <w:gridCol w:w="4757"/>
      </w:tblGrid>
      <w:tr w:rsidR="00895BB7" w:rsidTr="00C43099">
        <w:trPr>
          <w:trHeight w:val="144"/>
          <w:tblCellSpacing w:w="20" w:type="nil"/>
          <w:jc w:val="center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B7" w:rsidRDefault="00895BB7" w:rsidP="00C43099">
            <w:pPr>
              <w:spacing w:after="0" w:line="240" w:lineRule="auto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BB7" w:rsidRDefault="00895BB7" w:rsidP="00C43099">
            <w:pPr>
              <w:spacing w:after="0" w:line="240" w:lineRule="auto"/>
              <w:ind w:left="135"/>
            </w:pPr>
          </w:p>
        </w:tc>
        <w:tc>
          <w:tcPr>
            <w:tcW w:w="5014" w:type="dxa"/>
            <w:gridSpan w:val="3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BB7" w:rsidRDefault="00895BB7" w:rsidP="00C43099">
            <w:pPr>
              <w:spacing w:after="0" w:line="240" w:lineRule="auto"/>
              <w:ind w:left="135"/>
            </w:pPr>
          </w:p>
        </w:tc>
      </w:tr>
      <w:tr w:rsidR="00895BB7" w:rsidTr="00C43099">
        <w:trPr>
          <w:trHeight w:val="585"/>
          <w:tblCellSpacing w:w="20" w:type="nil"/>
          <w:jc w:val="center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B7" w:rsidRDefault="00895BB7" w:rsidP="00C43099">
            <w:pPr>
              <w:spacing w:after="0" w:line="240" w:lineRule="auto"/>
            </w:pPr>
          </w:p>
        </w:tc>
        <w:tc>
          <w:tcPr>
            <w:tcW w:w="4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B7" w:rsidRDefault="00895BB7" w:rsidP="00C43099">
            <w:pPr>
              <w:spacing w:after="0" w:line="240" w:lineRule="auto"/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B7" w:rsidRDefault="00895BB7" w:rsidP="00C43099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B7" w:rsidRDefault="00895BB7" w:rsidP="00C43099">
            <w:pPr>
              <w:spacing w:after="0" w:line="240" w:lineRule="auto"/>
            </w:pPr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RPr="006E68AA" w:rsidTr="00C43099">
        <w:trPr>
          <w:trHeight w:val="144"/>
          <w:tblCellSpacing w:w="20" w:type="nil"/>
          <w:jc w:val="center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95BB7" w:rsidTr="00C43099">
        <w:trPr>
          <w:trHeight w:val="144"/>
          <w:tblCellSpacing w:w="20" w:type="nil"/>
          <w:jc w:val="center"/>
        </w:trPr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895BB7" w:rsidRPr="004C0F87" w:rsidRDefault="00A65CDF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5BB7" w:rsidRDefault="00A65CDF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895BB7" w:rsidRDefault="00895BB7" w:rsidP="00C43099">
            <w:pPr>
              <w:spacing w:after="0" w:line="240" w:lineRule="auto"/>
            </w:pPr>
          </w:p>
        </w:tc>
      </w:tr>
    </w:tbl>
    <w:p w:rsidR="00C43099" w:rsidRDefault="00C43099" w:rsidP="00C4309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43099" w:rsidRDefault="00C43099" w:rsidP="00C4309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702" w:type="dxa"/>
        <w:jc w:val="center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2"/>
        <w:gridCol w:w="1275"/>
        <w:gridCol w:w="1843"/>
        <w:gridCol w:w="1910"/>
        <w:gridCol w:w="4853"/>
      </w:tblGrid>
      <w:tr w:rsidR="00C43099" w:rsidTr="00C43099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99" w:rsidRDefault="00C43099" w:rsidP="00823256">
            <w:pPr>
              <w:spacing w:after="0" w:line="240" w:lineRule="auto"/>
              <w:ind w:left="135"/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099" w:rsidRDefault="00C43099" w:rsidP="00823256">
            <w:pPr>
              <w:spacing w:after="0" w:line="240" w:lineRule="auto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099" w:rsidRDefault="00C43099" w:rsidP="00823256">
            <w:pPr>
              <w:spacing w:after="0" w:line="240" w:lineRule="auto"/>
              <w:ind w:left="135"/>
            </w:pPr>
          </w:p>
        </w:tc>
      </w:tr>
      <w:tr w:rsidR="00C43099" w:rsidTr="00C43099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>
            <w:pPr>
              <w:spacing w:after="0" w:line="240" w:lineRule="auto"/>
            </w:pPr>
          </w:p>
        </w:tc>
        <w:tc>
          <w:tcPr>
            <w:tcW w:w="4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>
            <w:pPr>
              <w:spacing w:after="0" w:line="240" w:lineRule="auto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099" w:rsidRDefault="00C43099" w:rsidP="00823256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>
            <w:pPr>
              <w:spacing w:after="0" w:line="240" w:lineRule="auto"/>
            </w:pPr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99" w:rsidTr="00C43099">
        <w:trPr>
          <w:trHeight w:val="144"/>
          <w:tblCellSpacing w:w="20" w:type="nil"/>
          <w:jc w:val="center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 w:line="240" w:lineRule="auto"/>
              <w:ind w:left="135"/>
              <w:rPr>
                <w:lang w:val="ru-RU"/>
              </w:rPr>
            </w:pPr>
            <w:r w:rsidRPr="00C4309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 w:line="240" w:lineRule="auto"/>
            </w:pPr>
          </w:p>
        </w:tc>
      </w:tr>
    </w:tbl>
    <w:p w:rsidR="00895BB7" w:rsidRDefault="00895BB7">
      <w:pPr>
        <w:sectPr w:rsidR="00895BB7" w:rsidSect="00C43099">
          <w:pgSz w:w="16383" w:h="11906" w:orient="landscape"/>
          <w:pgMar w:top="284" w:right="737" w:bottom="624" w:left="680" w:header="0" w:footer="0" w:gutter="0"/>
          <w:cols w:space="720"/>
          <w:docGrid w:linePitch="299"/>
        </w:sectPr>
      </w:pPr>
    </w:p>
    <w:p w:rsidR="00C43099" w:rsidRDefault="00C43099" w:rsidP="00C4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524"/>
        <w:gridCol w:w="1701"/>
        <w:gridCol w:w="1843"/>
        <w:gridCol w:w="1910"/>
        <w:gridCol w:w="5461"/>
      </w:tblGrid>
      <w:tr w:rsidR="00C43099" w:rsidTr="00C430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</w:tr>
      <w:tr w:rsidR="00C43099" w:rsidTr="00C4309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/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5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99" w:rsidRDefault="00C43099" w:rsidP="00823256"/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99" w:rsidTr="00C4309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823256">
            <w:pPr>
              <w:spacing w:after="0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823256"/>
        </w:tc>
      </w:tr>
    </w:tbl>
    <w:p w:rsidR="00C43099" w:rsidRPr="004C0F87" w:rsidRDefault="00C43099" w:rsidP="00C43099">
      <w:pPr>
        <w:rPr>
          <w:lang w:val="ru-RU"/>
        </w:rPr>
        <w:sectPr w:rsidR="00C43099" w:rsidRPr="004C0F87" w:rsidSect="00C43099">
          <w:pgSz w:w="16383" w:h="11906" w:orient="landscape"/>
          <w:pgMar w:top="680" w:right="624" w:bottom="624" w:left="794" w:header="720" w:footer="720" w:gutter="0"/>
          <w:cols w:space="720"/>
        </w:sectPr>
      </w:pPr>
    </w:p>
    <w:p w:rsidR="00C43099" w:rsidRDefault="00C43099" w:rsidP="00C4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3099" w:rsidRDefault="00C43099" w:rsidP="00C4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08"/>
        <w:gridCol w:w="1134"/>
        <w:gridCol w:w="1842"/>
        <w:gridCol w:w="1910"/>
        <w:gridCol w:w="997"/>
        <w:gridCol w:w="14"/>
        <w:gridCol w:w="27"/>
        <w:gridCol w:w="880"/>
        <w:gridCol w:w="4394"/>
      </w:tblGrid>
      <w:tr w:rsidR="00C43099" w:rsidTr="00C4309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4886" w:type="dxa"/>
            <w:gridSpan w:val="3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</w:tr>
      <w:tr w:rsidR="00C43099" w:rsidTr="0080094C">
        <w:trPr>
          <w:trHeight w:val="609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43099" w:rsidRDefault="00C43099" w:rsidP="00823256"/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C43099" w:rsidRDefault="00C43099" w:rsidP="00823256"/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99" w:rsidRDefault="00C4309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099" w:rsidRDefault="00C43099" w:rsidP="00823256">
            <w:pPr>
              <w:spacing w:after="0"/>
              <w:ind w:left="135"/>
            </w:pPr>
          </w:p>
        </w:tc>
        <w:tc>
          <w:tcPr>
            <w:tcW w:w="191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43099" w:rsidRDefault="00C43099" w:rsidP="00823256"/>
        </w:tc>
        <w:tc>
          <w:tcPr>
            <w:tcW w:w="4394" w:type="dxa"/>
            <w:vMerge/>
            <w:tcMar>
              <w:top w:w="50" w:type="dxa"/>
              <w:left w:w="100" w:type="dxa"/>
            </w:tcMar>
          </w:tcPr>
          <w:p w:rsidR="00C43099" w:rsidRDefault="00C43099" w:rsidP="00823256"/>
        </w:tc>
      </w:tr>
      <w:tr w:rsidR="00CD5E69" w:rsidTr="00C43099">
        <w:trPr>
          <w:trHeight w:val="36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5E69" w:rsidRPr="00CD5E69" w:rsidRDefault="00CD5E69" w:rsidP="00823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5E69" w:rsidRPr="00CD5E69" w:rsidRDefault="00CD5E69" w:rsidP="00823256">
            <w:pPr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4394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Практическая работа "Графы".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D5E69" w:rsidRPr="006E68AA" w:rsidTr="00C4309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CD5E69" w:rsidRDefault="00CD5E69" w:rsidP="00C43099">
            <w:pPr>
              <w:spacing w:after="0" w:line="240" w:lineRule="auto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E69" w:rsidTr="00C4309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4309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12" w:type="dxa"/>
            <w:gridSpan w:val="5"/>
            <w:tcMar>
              <w:top w:w="50" w:type="dxa"/>
              <w:left w:w="100" w:type="dxa"/>
            </w:tcMar>
            <w:vAlign w:val="center"/>
          </w:tcPr>
          <w:p w:rsidR="00CD5E69" w:rsidRDefault="00CD5E69" w:rsidP="00C43099">
            <w:pPr>
              <w:spacing w:after="0" w:line="240" w:lineRule="auto"/>
            </w:pPr>
          </w:p>
        </w:tc>
      </w:tr>
    </w:tbl>
    <w:p w:rsidR="00C43099" w:rsidRDefault="00C43099" w:rsidP="00C43099">
      <w:pPr>
        <w:sectPr w:rsidR="00C43099" w:rsidSect="00C43099">
          <w:pgSz w:w="16383" w:h="11906" w:orient="landscape"/>
          <w:pgMar w:top="284" w:right="454" w:bottom="454" w:left="397" w:header="0" w:footer="0" w:gutter="0"/>
          <w:cols w:space="720"/>
          <w:docGrid w:linePitch="299"/>
        </w:sectPr>
      </w:pPr>
    </w:p>
    <w:p w:rsidR="00C43099" w:rsidRDefault="00C43099" w:rsidP="00C4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42"/>
        <w:gridCol w:w="992"/>
        <w:gridCol w:w="1559"/>
        <w:gridCol w:w="1418"/>
        <w:gridCol w:w="1134"/>
        <w:gridCol w:w="992"/>
        <w:gridCol w:w="3969"/>
      </w:tblGrid>
      <w:tr w:rsidR="00CD5E69" w:rsidTr="00CD5E6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E69" w:rsidRDefault="00CD5E69" w:rsidP="00823256">
            <w:pPr>
              <w:spacing w:after="0"/>
              <w:ind w:left="135"/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Тема урока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</w:pPr>
            <w:r w:rsidRPr="00CD5E69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Дата изучения 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E69" w:rsidRDefault="00CD5E69" w:rsidP="00823256">
            <w:pPr>
              <w:spacing w:after="0"/>
              <w:ind w:left="135"/>
            </w:pPr>
          </w:p>
        </w:tc>
      </w:tr>
      <w:tr w:rsidR="00CD5E69" w:rsidTr="00CD5E69">
        <w:trPr>
          <w:trHeight w:val="509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  <w:tc>
          <w:tcPr>
            <w:tcW w:w="4942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Контроль ные работы 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CD5E69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</w:tr>
      <w:tr w:rsidR="00CD5E69" w:rsidTr="00CD5E69">
        <w:trPr>
          <w:trHeight w:val="249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  <w:tc>
          <w:tcPr>
            <w:tcW w:w="4942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CD5E6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CD5E6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5E69" w:rsidRPr="00CD5E69" w:rsidRDefault="00CD5E69" w:rsidP="008232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D5E69" w:rsidRPr="00CD5E69" w:rsidRDefault="00CD5E69" w:rsidP="00823256">
            <w:pPr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Диаграммы рассеивания. Практическая работа "Описательная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Расеивание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множеств. Практическая работа "Множества"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Практическая работа "Введение в теорию графов"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вероятностей. Практическая работа "Диаграмма Эйлера. Формула сложения вероятностей"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"Случайные события.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</w:p>
        </w:tc>
      </w:tr>
    </w:tbl>
    <w:p w:rsidR="00C43099" w:rsidRDefault="00C43099" w:rsidP="00C43099">
      <w:pPr>
        <w:sectPr w:rsidR="00C43099" w:rsidSect="00CD5E69">
          <w:pgSz w:w="16383" w:h="11906" w:orient="landscape"/>
          <w:pgMar w:top="510" w:right="454" w:bottom="454" w:left="510" w:header="0" w:footer="0" w:gutter="0"/>
          <w:cols w:space="720"/>
          <w:docGrid w:linePitch="299"/>
        </w:sectPr>
      </w:pPr>
    </w:p>
    <w:p w:rsidR="00C43099" w:rsidRDefault="00C43099" w:rsidP="00C4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49"/>
        <w:gridCol w:w="1418"/>
        <w:gridCol w:w="1984"/>
        <w:gridCol w:w="1985"/>
        <w:gridCol w:w="1011"/>
        <w:gridCol w:w="1141"/>
        <w:gridCol w:w="3518"/>
      </w:tblGrid>
      <w:tr w:rsidR="00CD5E69" w:rsidTr="00CD5E6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Тема урока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</w:pPr>
            <w:r w:rsidRPr="00CD5E69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1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E69" w:rsidRDefault="00CD5E69" w:rsidP="00823256">
            <w:pPr>
              <w:spacing w:after="0"/>
              <w:ind w:left="135"/>
            </w:pPr>
          </w:p>
        </w:tc>
        <w:tc>
          <w:tcPr>
            <w:tcW w:w="3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Default="00CD5E69" w:rsidP="00823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E69" w:rsidRDefault="00CD5E69" w:rsidP="00823256">
            <w:pPr>
              <w:spacing w:after="0"/>
              <w:ind w:left="135"/>
            </w:pPr>
          </w:p>
        </w:tc>
      </w:tr>
      <w:tr w:rsidR="00CD5E69" w:rsidTr="005C5899">
        <w:trPr>
          <w:trHeight w:val="512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3949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CD5E69" w:rsidRPr="00CD5E69" w:rsidRDefault="00CD5E69" w:rsidP="00823256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CD5E69">
            <w:pPr>
              <w:spacing w:after="0"/>
              <w:ind w:left="135"/>
            </w:pPr>
            <w:r w:rsidRPr="00CD5E69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</w:tc>
        <w:tc>
          <w:tcPr>
            <w:tcW w:w="2152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D5E69" w:rsidRDefault="00CD5E69" w:rsidP="00823256"/>
        </w:tc>
        <w:tc>
          <w:tcPr>
            <w:tcW w:w="3518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</w:tr>
      <w:tr w:rsidR="00CD5E69" w:rsidTr="00CD5E69">
        <w:trPr>
          <w:trHeight w:val="415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3949" w:type="dxa"/>
            <w:vMerge/>
            <w:tcMar>
              <w:top w:w="50" w:type="dxa"/>
              <w:left w:w="100" w:type="dxa"/>
            </w:tcMar>
          </w:tcPr>
          <w:p w:rsidR="00CD5E69" w:rsidRPr="00CD5E69" w:rsidRDefault="00CD5E69" w:rsidP="00823256"/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823256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CD5E69" w:rsidRPr="00CD5E69" w:rsidRDefault="00CD5E69" w:rsidP="00CD5E6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5E69" w:rsidRPr="00CD5E69" w:rsidRDefault="00CD5E69" w:rsidP="00CD5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CD5E69" w:rsidRPr="00CD5E69" w:rsidRDefault="00CD5E69" w:rsidP="00823256">
            <w:pPr>
              <w:rPr>
                <w:rFonts w:ascii="Times New Roman" w:hAnsi="Times New Roman" w:cs="Times New Roman"/>
                <w:lang w:val="ru-RU"/>
              </w:rPr>
            </w:pPr>
            <w:r w:rsidRPr="00CD5E69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518" w:type="dxa"/>
            <w:vMerge/>
            <w:tcMar>
              <w:top w:w="50" w:type="dxa"/>
              <w:left w:w="100" w:type="dxa"/>
            </w:tcMar>
          </w:tcPr>
          <w:p w:rsidR="00CD5E69" w:rsidRDefault="00CD5E69" w:rsidP="00823256"/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"Геометрическая вероятность"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"Комбинаторика. Геометрическая вероятность"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22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22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223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чисел. Практическая работа " Случайная величина"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"Испытания Бернулли. Случайная величина."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E69" w:rsidRPr="006E68AA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Pr="004C0F87" w:rsidRDefault="00CD5E6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0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E69" w:rsidTr="00CD5E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1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CD5E69" w:rsidRDefault="00CD5E69" w:rsidP="00CD5E69">
            <w:pPr>
              <w:spacing w:after="0" w:line="240" w:lineRule="auto"/>
              <w:ind w:left="135"/>
            </w:pPr>
          </w:p>
        </w:tc>
      </w:tr>
      <w:tr w:rsidR="00C43099" w:rsidTr="00CD5E69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43099" w:rsidRPr="004C0F87" w:rsidRDefault="00C43099" w:rsidP="00CD5E69">
            <w:pPr>
              <w:spacing w:after="0" w:line="240" w:lineRule="auto"/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CD5E69">
            <w:pPr>
              <w:spacing w:after="0" w:line="240" w:lineRule="auto"/>
              <w:ind w:left="135"/>
              <w:jc w:val="center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099" w:rsidRDefault="00C43099" w:rsidP="00CD5E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43099" w:rsidRDefault="00C43099" w:rsidP="00CD5E69">
            <w:pPr>
              <w:spacing w:after="0" w:line="240" w:lineRule="auto"/>
            </w:pPr>
          </w:p>
        </w:tc>
      </w:tr>
    </w:tbl>
    <w:p w:rsidR="00C43099" w:rsidRDefault="00C43099" w:rsidP="00CD5E69">
      <w:pPr>
        <w:spacing w:after="0" w:line="240" w:lineRule="auto"/>
        <w:sectPr w:rsidR="00C43099" w:rsidSect="00CD5E69">
          <w:pgSz w:w="16383" w:h="11906" w:orient="landscape"/>
          <w:pgMar w:top="340" w:right="454" w:bottom="454" w:left="397" w:header="0" w:footer="0" w:gutter="0"/>
          <w:cols w:space="720"/>
          <w:docGrid w:linePitch="299"/>
        </w:sectPr>
      </w:pPr>
    </w:p>
    <w:p w:rsidR="00895BB7" w:rsidRDefault="00895BB7" w:rsidP="00CD5E69">
      <w:pPr>
        <w:spacing w:after="0" w:line="240" w:lineRule="auto"/>
        <w:sectPr w:rsidR="00895BB7" w:rsidSect="00C43099">
          <w:pgSz w:w="16383" w:h="11906" w:orient="landscape"/>
          <w:pgMar w:top="1440" w:right="1800" w:bottom="1440" w:left="1800" w:header="0" w:footer="0" w:gutter="0"/>
          <w:cols w:space="720"/>
          <w:docGrid w:linePitch="299"/>
        </w:sectPr>
      </w:pPr>
    </w:p>
    <w:p w:rsidR="00895BB7" w:rsidRPr="004C0F87" w:rsidRDefault="00A65CDF" w:rsidP="00C43099">
      <w:pPr>
        <w:spacing w:after="0"/>
        <w:ind w:left="120"/>
        <w:rPr>
          <w:lang w:val="ru-RU"/>
        </w:rPr>
        <w:sectPr w:rsidR="00895BB7" w:rsidRPr="004C0F87">
          <w:pgSz w:w="16383" w:h="11906" w:orient="landscape"/>
          <w:pgMar w:top="1440" w:right="1800" w:bottom="1440" w:left="180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5BB7" w:rsidRDefault="00A65CDF" w:rsidP="00C43099">
      <w:pPr>
        <w:spacing w:after="0"/>
        <w:ind w:left="120"/>
        <w:sectPr w:rsidR="00895BB7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8" w:name="block-118277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5BB7" w:rsidRPr="004C0F87" w:rsidRDefault="00A65CDF">
      <w:pPr>
        <w:spacing w:after="0"/>
        <w:ind w:left="120"/>
        <w:rPr>
          <w:lang w:val="ru-RU"/>
        </w:rPr>
      </w:pPr>
      <w:bookmarkStart w:id="9" w:name="block-11827789"/>
      <w:bookmarkEnd w:id="8"/>
      <w:r w:rsidRPr="004C0F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4C0F8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4C0F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95BB7" w:rsidRPr="004C0F87" w:rsidRDefault="00A65CDF">
      <w:pPr>
        <w:spacing w:after="0"/>
        <w:ind w:left="120"/>
        <w:rPr>
          <w:lang w:val="ru-RU"/>
        </w:rPr>
      </w:pPr>
      <w:r w:rsidRPr="004C0F87">
        <w:rPr>
          <w:rFonts w:ascii="Times New Roman" w:hAnsi="Times New Roman"/>
          <w:color w:val="000000"/>
          <w:sz w:val="28"/>
          <w:lang w:val="ru-RU"/>
        </w:rPr>
        <w:t>​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color w:val="000000"/>
          <w:sz w:val="28"/>
          <w:lang w:val="ru-RU"/>
        </w:rPr>
        <w:t xml:space="preserve">​‌1) "Математика. Универсальный многоуровневый сборник задач 7-9 кл.",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r w:rsidRPr="004C0F87">
        <w:rPr>
          <w:rFonts w:ascii="Times New Roman" w:hAnsi="Times New Roman"/>
          <w:color w:val="000000"/>
          <w:sz w:val="28"/>
          <w:lang w:val="ru-RU"/>
        </w:rPr>
        <w:t>:978-5-09-075041-7. Авторы: Высоцкий И.Р., И.В.Ященко.</w:t>
      </w:r>
      <w:r w:rsidRPr="004C0F87">
        <w:rPr>
          <w:sz w:val="28"/>
          <w:lang w:val="ru-RU"/>
        </w:rPr>
        <w:br/>
      </w:r>
      <w:r w:rsidRPr="004C0F87">
        <w:rPr>
          <w:rFonts w:ascii="Times New Roman" w:hAnsi="Times New Roman"/>
          <w:color w:val="000000"/>
          <w:sz w:val="28"/>
          <w:lang w:val="ru-RU"/>
        </w:rPr>
        <w:t xml:space="preserve"> 2) Ю.Н.Тюрин, А.А.Макаров, И.Р.Высоцкий, И.В.Ященко. Учебное пособие "Теория вероятностей и статистика". МЦНМО. 2008 год.</w:t>
      </w:r>
      <w:r w:rsidRPr="004C0F87">
        <w:rPr>
          <w:sz w:val="28"/>
          <w:lang w:val="ru-RU"/>
        </w:rPr>
        <w:br/>
      </w:r>
      <w:bookmarkStart w:id="11" w:name="a3988093-b880-493b-8f1c-a7e3f3b642d5"/>
      <w:r w:rsidRPr="004C0F87">
        <w:rPr>
          <w:rFonts w:ascii="Times New Roman" w:hAnsi="Times New Roman"/>
          <w:color w:val="000000"/>
          <w:sz w:val="28"/>
          <w:lang w:val="ru-RU"/>
        </w:rPr>
        <w:t xml:space="preserve"> 3) Ю.Н.Тюрин, А.А.Макаров, И.Р.Высоцкий, И.В.Ященко. Экспериментальное учебное пособие для 10-11 кл. "Теория вероятностей и статистика". МЦНМО. 2014 год. </w:t>
      </w:r>
      <w:bookmarkEnd w:id="11"/>
      <w:r w:rsidRPr="004C0F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5BB7" w:rsidRPr="004C0F87" w:rsidRDefault="00895BB7">
      <w:pPr>
        <w:spacing w:after="0"/>
        <w:ind w:left="120"/>
        <w:rPr>
          <w:lang w:val="ru-RU"/>
        </w:rPr>
      </w:pP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5BB7" w:rsidRPr="004C0F87" w:rsidRDefault="00A65CDF">
      <w:pPr>
        <w:spacing w:after="0" w:line="480" w:lineRule="auto"/>
        <w:ind w:left="120"/>
        <w:rPr>
          <w:lang w:val="ru-RU"/>
        </w:rPr>
      </w:pPr>
      <w:r w:rsidRPr="004C0F87">
        <w:rPr>
          <w:rFonts w:ascii="Times New Roman" w:hAnsi="Times New Roman"/>
          <w:color w:val="000000"/>
          <w:sz w:val="28"/>
          <w:lang w:val="ru-RU"/>
        </w:rPr>
        <w:t>​</w:t>
      </w:r>
      <w:r w:rsidRPr="004C0F87">
        <w:rPr>
          <w:rFonts w:ascii="Times New Roman" w:hAnsi="Times New Roman"/>
          <w:color w:val="333333"/>
          <w:sz w:val="28"/>
          <w:lang w:val="ru-RU"/>
        </w:rPr>
        <w:t>​‌</w:t>
      </w:r>
      <w:r w:rsidRPr="004C0F87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https</w:t>
      </w:r>
      <w:r w:rsidRPr="004C0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C0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C0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0F87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ec</w:t>
      </w:r>
      <w:r w:rsidRPr="004C0F87">
        <w:rPr>
          <w:rFonts w:ascii="Times New Roman" w:hAnsi="Times New Roman"/>
          <w:color w:val="000000"/>
          <w:sz w:val="28"/>
          <w:lang w:val="ru-RU"/>
        </w:rPr>
        <w:t>324</w:t>
      </w:r>
      <w:r w:rsidRPr="004C0F87">
        <w:rPr>
          <w:sz w:val="28"/>
          <w:lang w:val="ru-RU"/>
        </w:rPr>
        <w:br/>
      </w:r>
      <w:bookmarkStart w:id="12" w:name="69d17760-19f2-48fc-b551-840656d5e70d"/>
      <w:r w:rsidRPr="004C0F87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https</w:t>
      </w:r>
      <w:r w:rsidRPr="004C0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4C0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C0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0F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2"/>
      <w:r w:rsidRPr="004C0F87">
        <w:rPr>
          <w:rFonts w:ascii="Times New Roman" w:hAnsi="Times New Roman"/>
          <w:color w:val="333333"/>
          <w:sz w:val="28"/>
          <w:lang w:val="ru-RU"/>
        </w:rPr>
        <w:t>‌</w:t>
      </w:r>
      <w:r w:rsidRPr="004C0F8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:rsidR="00A65CDF" w:rsidRPr="004C0F87" w:rsidRDefault="00A65CDF">
      <w:pPr>
        <w:rPr>
          <w:lang w:val="ru-RU"/>
        </w:rPr>
      </w:pPr>
    </w:p>
    <w:sectPr w:rsidR="00A65CDF" w:rsidRPr="004C0F87" w:rsidSect="00895B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AE" w:rsidRDefault="00AA72AE" w:rsidP="004C0F87">
      <w:pPr>
        <w:spacing w:after="0" w:line="240" w:lineRule="auto"/>
      </w:pPr>
      <w:r>
        <w:separator/>
      </w:r>
    </w:p>
  </w:endnote>
  <w:endnote w:type="continuationSeparator" w:id="0">
    <w:p w:rsidR="00AA72AE" w:rsidRDefault="00AA72AE" w:rsidP="004C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AE" w:rsidRDefault="00AA72AE" w:rsidP="004C0F87">
      <w:pPr>
        <w:spacing w:after="0" w:line="240" w:lineRule="auto"/>
      </w:pPr>
      <w:r>
        <w:separator/>
      </w:r>
    </w:p>
  </w:footnote>
  <w:footnote w:type="continuationSeparator" w:id="0">
    <w:p w:rsidR="00AA72AE" w:rsidRDefault="00AA72AE" w:rsidP="004C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CA2"/>
    <w:multiLevelType w:val="multilevel"/>
    <w:tmpl w:val="4CFCD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E157B"/>
    <w:multiLevelType w:val="multilevel"/>
    <w:tmpl w:val="9F680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C0852"/>
    <w:multiLevelType w:val="multilevel"/>
    <w:tmpl w:val="B21C8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1246E"/>
    <w:multiLevelType w:val="multilevel"/>
    <w:tmpl w:val="AADEB9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458BA"/>
    <w:multiLevelType w:val="multilevel"/>
    <w:tmpl w:val="31005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A5A1C"/>
    <w:multiLevelType w:val="multilevel"/>
    <w:tmpl w:val="71309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B7"/>
    <w:rsid w:val="00223078"/>
    <w:rsid w:val="002A2793"/>
    <w:rsid w:val="0038185B"/>
    <w:rsid w:val="004C0F87"/>
    <w:rsid w:val="005031E8"/>
    <w:rsid w:val="0061455D"/>
    <w:rsid w:val="006725A9"/>
    <w:rsid w:val="006E24E5"/>
    <w:rsid w:val="006E68AA"/>
    <w:rsid w:val="007A3DB3"/>
    <w:rsid w:val="00895BB7"/>
    <w:rsid w:val="00962235"/>
    <w:rsid w:val="009A4A67"/>
    <w:rsid w:val="00A65CDF"/>
    <w:rsid w:val="00AA72AE"/>
    <w:rsid w:val="00C43099"/>
    <w:rsid w:val="00CD5E69"/>
    <w:rsid w:val="00F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5B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5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C0F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0F87"/>
  </w:style>
  <w:style w:type="paragraph" w:styleId="af0">
    <w:name w:val="Balloon Text"/>
    <w:basedOn w:val="a"/>
    <w:link w:val="af1"/>
    <w:uiPriority w:val="99"/>
    <w:semiHidden/>
    <w:unhideWhenUsed/>
    <w:rsid w:val="006E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b3e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66" Type="http://schemas.openxmlformats.org/officeDocument/2006/relationships/hyperlink" Target="https://m.edsoo.ru/863f143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87" Type="http://schemas.openxmlformats.org/officeDocument/2006/relationships/hyperlink" Target="https://m.edsoo.ru/863f4128" TargetMode="External"/><Relationship Id="rId102" Type="http://schemas.openxmlformats.org/officeDocument/2006/relationships/hyperlink" Target="https://m.edsoo.ru/863f6680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840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c9c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602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89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e5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6024-623D-41BF-96BA-10614B26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8</cp:revision>
  <cp:lastPrinted>2024-09-12T03:06:00Z</cp:lastPrinted>
  <dcterms:created xsi:type="dcterms:W3CDTF">2023-09-05T17:23:00Z</dcterms:created>
  <dcterms:modified xsi:type="dcterms:W3CDTF">2024-10-31T07:42:00Z</dcterms:modified>
</cp:coreProperties>
</file>