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C3" w:rsidRPr="00224E39" w:rsidRDefault="001578C3" w:rsidP="00224E39">
      <w:bookmarkStart w:id="0" w:name="_GoBack"/>
      <w:r>
        <w:rPr>
          <w:noProof/>
          <w:lang w:eastAsia="ru-RU"/>
        </w:rPr>
        <w:drawing>
          <wp:inline distT="0" distB="0" distL="0" distR="0">
            <wp:extent cx="6834503" cy="9395209"/>
            <wp:effectExtent l="0" t="0" r="0" b="0"/>
            <wp:docPr id="1" name="Рисунок 1" descr="C:\Users\Администратор\Desktop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632" cy="939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82E3F" w:rsidRPr="00224E39">
        <w:lastRenderedPageBreak/>
        <w:br/>
        <w:t>•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  <w:r w:rsidR="00A82E3F" w:rsidRPr="00224E39">
        <w:br/>
        <w:t>2.2. Сдержанность:</w:t>
      </w:r>
      <w:r w:rsidR="00A82E3F" w:rsidRPr="00224E39">
        <w:br/>
        <w:t>•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  <w:r w:rsidR="00A82E3F" w:rsidRPr="00224E39">
        <w:br/>
        <w:t>• внешний вид и одежда обучающихся должны соответствовать общепринятым в обществе нормам классического, делового стиля и носить светский характер.</w:t>
      </w:r>
      <w:r w:rsidR="00A82E3F" w:rsidRPr="00224E39">
        <w:br/>
        <w:t>2.3. Рекомендуется не использовать для ношения в учебное время следующие варианты одежды и обуви:</w:t>
      </w:r>
      <w:r w:rsidR="00A82E3F" w:rsidRPr="00224E39">
        <w:br/>
        <w:t>• спортивная одежда (спортивный костюм или его детали);</w:t>
      </w:r>
      <w:r w:rsidR="00A82E3F" w:rsidRPr="00224E39">
        <w:br/>
        <w:t>• одежда для активного отдыха (шорты, толстовки, майки и футболки с символикой и т.п.);</w:t>
      </w:r>
      <w:r w:rsidR="00A82E3F" w:rsidRPr="00224E39">
        <w:br/>
        <w:t>• пляжная одежда;</w:t>
      </w:r>
      <w:r w:rsidR="00A82E3F" w:rsidRPr="00224E39">
        <w:br/>
        <w:t>• одежда бельевого стиля;</w:t>
      </w:r>
      <w:r w:rsidR="00A82E3F" w:rsidRPr="00224E39">
        <w:br/>
        <w:t xml:space="preserve">• </w:t>
      </w:r>
      <w:proofErr w:type="gramStart"/>
      <w:r w:rsidR="00A82E3F" w:rsidRPr="00224E39">
        <w:t>платья, юбки, блузки с вырезом, в том числе, одежда с прозрачными вставками (открыт вырез груди, заметно нижнее белье и т.п.);</w:t>
      </w:r>
      <w:r w:rsidR="00A82E3F" w:rsidRPr="00224E39">
        <w:br/>
        <w:t>• вечерние туалеты;</w:t>
      </w:r>
      <w:r w:rsidR="00A82E3F" w:rsidRPr="00224E39">
        <w:br/>
        <w:t>• блузки без рукавов (без пиджака или жакета);</w:t>
      </w:r>
      <w:r w:rsidR="00A82E3F" w:rsidRPr="00224E39">
        <w:br/>
        <w:t>• мини-юбки (длина юбки выше 10 см от колена);</w:t>
      </w:r>
      <w:r w:rsidR="00A82E3F" w:rsidRPr="00224E39">
        <w:br/>
        <w:t>• слишком короткие блузки, открывающие часть живота или спины;</w:t>
      </w:r>
      <w:r w:rsidR="00A82E3F" w:rsidRPr="00224E39">
        <w:br/>
        <w:t>• одежда из кожи (кожзаменителя), плащевой ткани;</w:t>
      </w:r>
      <w:proofErr w:type="gramEnd"/>
      <w:r w:rsidR="00A82E3F" w:rsidRPr="00224E39">
        <w:br/>
        <w:t xml:space="preserve">• </w:t>
      </w:r>
      <w:proofErr w:type="gramStart"/>
      <w:r w:rsidR="00A82E3F" w:rsidRPr="00224E39">
        <w:t>сильно облегающие (обтягивающие) фигуру брюки, юбки;</w:t>
      </w:r>
      <w:r w:rsidR="00A82E3F" w:rsidRPr="00224E39">
        <w:br/>
        <w:t>• спортивная обувь (в том числе для экстремальных видов спорта и развлечений);</w:t>
      </w:r>
      <w:r w:rsidR="00A82E3F" w:rsidRPr="00224E39">
        <w:br/>
        <w:t>• пляжная обувь (шлепанцы и тапочки);</w:t>
      </w:r>
      <w:r w:rsidR="00A82E3F" w:rsidRPr="00224E39">
        <w:br/>
        <w:t>• обувь в стиле "кантри" (казаки);</w:t>
      </w:r>
      <w:r w:rsidR="00A82E3F" w:rsidRPr="00224E39">
        <w:br/>
        <w:t>• массивная обувь на высокой платформе;</w:t>
      </w:r>
      <w:r w:rsidR="00A82E3F" w:rsidRPr="00224E39">
        <w:br/>
        <w:t>• головные уборы в помещениях школы (кепки, бейсболки, платки, косынки, и т.д.);</w:t>
      </w:r>
      <w:r w:rsidR="00A82E3F" w:rsidRPr="00224E39">
        <w:br/>
        <w:t>• вечерние туфли (с бантами, перьями, крупными стразами, яркой вышивкой, из блестящих тканей и т.п.);</w:t>
      </w:r>
      <w:proofErr w:type="gramEnd"/>
      <w:r w:rsidR="00A82E3F" w:rsidRPr="00224E39">
        <w:br/>
        <w:t>• туфли на чрезмерно высоком каблуке Допустимая высота каблука для девочек не более 5-7 см.</w:t>
      </w:r>
      <w:r w:rsidR="00A82E3F" w:rsidRPr="00224E39">
        <w:br/>
        <w:t>•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  <w:r w:rsidR="00A82E3F" w:rsidRPr="00224E39">
        <w:br/>
        <w:t xml:space="preserve">2.4. </w:t>
      </w:r>
      <w:proofErr w:type="gramStart"/>
      <w:r w:rsidR="00A82E3F" w:rsidRPr="00224E39">
        <w:t>Волосы</w:t>
      </w:r>
      <w:r w:rsidR="00A82E3F" w:rsidRPr="00224E39">
        <w:br/>
        <w:t>• длинные волосы у девочек должны быть заплетены, средней длины – прибраны заколками;</w:t>
      </w:r>
      <w:r w:rsidR="00A82E3F" w:rsidRPr="00224E39">
        <w:br/>
        <w:t>• мальчики и юноши должны своевременно стричься (стрижки классические);</w:t>
      </w:r>
      <w:r w:rsidR="00A82E3F" w:rsidRPr="00224E39">
        <w:br/>
        <w:t>Не разрешаются экстравагантные стрижки и прически, окрашивание волос в яркие, неестественные оттенки.</w:t>
      </w:r>
      <w:r w:rsidR="00A82E3F" w:rsidRPr="00224E39">
        <w:br/>
        <w:t>2.5.</w:t>
      </w:r>
      <w:proofErr w:type="gramEnd"/>
      <w:r w:rsidR="00A82E3F" w:rsidRPr="00224E39">
        <w:t xml:space="preserve"> Маникюр и макияж:</w:t>
      </w:r>
      <w:r w:rsidR="00A82E3F" w:rsidRPr="00224E39">
        <w:br/>
        <w:t>2.5.1. Рекомендован маникюр гигиенический, бесцветный.</w:t>
      </w:r>
      <w:r w:rsidR="00A82E3F" w:rsidRPr="00224E39">
        <w:br/>
        <w:t>2.5.2. Не разрешается:</w:t>
      </w:r>
      <w:r w:rsidR="00A82E3F" w:rsidRPr="00224E39">
        <w:br/>
        <w:t>• декоративный маникюр;</w:t>
      </w:r>
      <w:r w:rsidR="00A82E3F" w:rsidRPr="00224E39">
        <w:br/>
        <w:t>• декоративный маникюр с дизайном в ярких тонах (рисунки, стразы);</w:t>
      </w:r>
      <w:r w:rsidR="00A82E3F" w:rsidRPr="00224E39">
        <w:br/>
        <w:t>• вечерние варианты макияжа с использованием ярких, насыщенных цветов;</w:t>
      </w:r>
      <w:r w:rsidR="00A82E3F" w:rsidRPr="00224E39">
        <w:br/>
        <w:t>2.5.3. Неяркий макияж и маникюр разрешен девушкам 10-11 класса.</w:t>
      </w:r>
      <w:r w:rsidR="00A82E3F" w:rsidRPr="00224E39">
        <w:br/>
        <w:t>2.6. Не допускается использовать в качестве деталей одежды массивные броши, кулоны, кольца, серьги.</w:t>
      </w:r>
      <w:r w:rsidR="00A82E3F" w:rsidRPr="00224E39">
        <w:br/>
        <w:t xml:space="preserve">2.7. Не допускается ношение </w:t>
      </w:r>
      <w:r w:rsidR="008B49C3" w:rsidRPr="00224E39">
        <w:t xml:space="preserve"> </w:t>
      </w:r>
      <w:proofErr w:type="gramStart"/>
      <w:r w:rsidR="008B49C3" w:rsidRPr="00224E39">
        <w:t>откровенного</w:t>
      </w:r>
      <w:proofErr w:type="gramEnd"/>
      <w:r w:rsidR="008B49C3" w:rsidRPr="00224E39">
        <w:t xml:space="preserve"> </w:t>
      </w:r>
      <w:r w:rsidR="00A82E3F" w:rsidRPr="00224E39">
        <w:t>пирсинга.</w:t>
      </w:r>
      <w:r w:rsidR="00A82E3F" w:rsidRPr="00224E39">
        <w:br/>
        <w:t>2.8.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="00A82E3F" w:rsidRPr="00224E39">
        <w:br/>
      </w:r>
      <w:r w:rsidR="00A82E3F" w:rsidRPr="00224E39">
        <w:lastRenderedPageBreak/>
        <w:t xml:space="preserve">2.9. Не допускается аксессуары с символикой асоциальных неформальных молодежных объединений, а также пропагандирующие </w:t>
      </w:r>
      <w:proofErr w:type="spellStart"/>
      <w:r w:rsidR="00A82E3F" w:rsidRPr="00224E39">
        <w:t>психоактивные</w:t>
      </w:r>
      <w:proofErr w:type="spellEnd"/>
      <w:r w:rsidR="00A82E3F" w:rsidRPr="00224E39">
        <w:t xml:space="preserve"> вещества и противоправное поведение.</w:t>
      </w:r>
      <w:r w:rsidR="00A82E3F" w:rsidRPr="00224E39">
        <w:br/>
        <w:t>3. Требования к школьной форме.</w:t>
      </w:r>
      <w:r w:rsidR="00A82E3F" w:rsidRPr="00224E39">
        <w:br/>
        <w:t>3.1. Стиль одежды – деловой, классический.</w:t>
      </w:r>
      <w:r w:rsidR="00A82E3F" w:rsidRPr="00224E39">
        <w:br/>
        <w:t xml:space="preserve">3.2. Школьная форма подразделяется на </w:t>
      </w:r>
      <w:proofErr w:type="gramStart"/>
      <w:r w:rsidR="00A82E3F" w:rsidRPr="00224E39">
        <w:t>парадную</w:t>
      </w:r>
      <w:proofErr w:type="gramEnd"/>
      <w:r w:rsidR="00A82E3F" w:rsidRPr="00224E39">
        <w:t>, повседневную и спортивную.</w:t>
      </w:r>
      <w:r w:rsidR="00A82E3F" w:rsidRPr="00224E39">
        <w:br/>
        <w:t>3.3. Требования к школьной форме  школы.</w:t>
      </w:r>
      <w:r w:rsidR="00A82E3F" w:rsidRPr="00224E39">
        <w:br/>
        <w:t>3.3.1. Для учащихся 1-4 классов (парадная форма):</w:t>
      </w:r>
      <w:r w:rsidR="00A82E3F" w:rsidRPr="00224E39">
        <w:br/>
        <w:t xml:space="preserve">• </w:t>
      </w:r>
      <w:proofErr w:type="gramStart"/>
      <w:r w:rsidR="00A82E3F" w:rsidRPr="00224E39">
        <w:t>Мальчики – белая мужская (мальчиковая) сорочка (без надписей и рисунков), костюм (двойка, тройка) черного цвета, туфли, галстук.</w:t>
      </w:r>
      <w:proofErr w:type="gramEnd"/>
      <w:r w:rsidR="00A82E3F" w:rsidRPr="00224E39">
        <w:br/>
        <w:t>• Девочки – белая блуза (без надписей и рисунков), юбка черного цвета (длина не выше 10см от колена), брюки классического покроя, черного цвета (не джинсы), туфли, аккуратная прическа, белые банты.</w:t>
      </w:r>
      <w:r w:rsidR="008B49C3" w:rsidRPr="00224E39">
        <w:t xml:space="preserve"> Классическая парадная школьная форма.</w:t>
      </w:r>
      <w:r w:rsidR="00A82E3F" w:rsidRPr="00224E39">
        <w:br/>
        <w:t>3.3.2. Для учащихся 1-4 классов (повседневная форма):</w:t>
      </w:r>
      <w:r w:rsidR="00A82E3F" w:rsidRPr="00224E39">
        <w:br/>
        <w:t xml:space="preserve">• </w:t>
      </w:r>
      <w:proofErr w:type="gramStart"/>
      <w:r w:rsidR="00A82E3F" w:rsidRPr="00224E39">
        <w:t>Мальчики – костюм (двойка, тройка) черного цвета, мужская сорочка (рубашка) светлого однотипного цвета (без надписей и рисунков), туфли, галстук, аккуратная стрижка.</w:t>
      </w:r>
      <w:proofErr w:type="gramEnd"/>
      <w:r w:rsidR="00A82E3F" w:rsidRPr="00224E39">
        <w:br/>
        <w:t>• Девочки – блузка однотонного светлого цвета (без надписей и рисунков), юбка черного цвета (длина не выше 10см от колена), брюки классического покроя, черного цвета; жакет с длинным рукавом черного цвета, туфли, аккуратная прическа.</w:t>
      </w:r>
      <w:r w:rsidR="008B49C3" w:rsidRPr="00224E39">
        <w:t xml:space="preserve"> Классическая повседневная школьная форма.</w:t>
      </w:r>
      <w:r w:rsidR="00A82E3F" w:rsidRPr="00224E39">
        <w:br/>
        <w:t>3.3.3. Для учащихся 5-11 классов (парадная форма):</w:t>
      </w:r>
      <w:r w:rsidR="00A82E3F" w:rsidRPr="00224E39">
        <w:br/>
        <w:t xml:space="preserve">• </w:t>
      </w:r>
      <w:proofErr w:type="gramStart"/>
      <w:r w:rsidR="00A82E3F" w:rsidRPr="00224E39">
        <w:t>Юноши – белая мужская сорочка (без надписей и рисунков), костюм (двойка, тройка) черного цвета, туфли, аккуратная стрижка.</w:t>
      </w:r>
      <w:proofErr w:type="gramEnd"/>
      <w:r w:rsidR="00A82E3F" w:rsidRPr="00224E39">
        <w:br/>
        <w:t>• Девушки – белая блузка ниже талии (без надписей и рисунков), глухо застегнутая или с небольшим декольте, юбка черного цвета (длина не выше 10см от колена), брюки классического покроя черного цвета, туфли (средний каблук), аккуратная прическа (уложенные в косу, хвост или пучок) или стрижка.</w:t>
      </w:r>
      <w:r w:rsidR="00A82E3F" w:rsidRPr="00224E39">
        <w:br/>
        <w:t>3.3.4. Для учащихся 5-11 классов (повседневная форма):</w:t>
      </w:r>
      <w:r w:rsidR="00A82E3F" w:rsidRPr="00224E39">
        <w:br/>
        <w:t xml:space="preserve">• </w:t>
      </w:r>
      <w:proofErr w:type="gramStart"/>
      <w:r w:rsidR="00A82E3F" w:rsidRPr="00224E39">
        <w:t>Юноши – однотонная светлая сорочка (без надписей и рисунков), костюм (двойка, тройка) черного цвета, туфли, аккуратная стрижка</w:t>
      </w:r>
      <w:r w:rsidR="00A82E3F" w:rsidRPr="00224E39">
        <w:br/>
        <w:t>• Девушки – брюки классического покроя черного цвета, юбка (с длиной не выше 10см от колена) классического стиля черного цвета, пиджак или жилет черного цвета.</w:t>
      </w:r>
      <w:proofErr w:type="gramEnd"/>
      <w:r w:rsidR="00A82E3F" w:rsidRPr="00224E39">
        <w:t xml:space="preserve"> Блузка однотонного светлого цвета ниже талии (без надписей и рисунков), туфли не на высоком каблуке, аккуратная прическа.</w:t>
      </w:r>
      <w:r w:rsidR="00A82E3F" w:rsidRPr="00224E39">
        <w:br/>
        <w:t>3.3.5. Спортивная форма:</w:t>
      </w:r>
      <w:r w:rsidR="00A82E3F" w:rsidRPr="00224E39">
        <w:br/>
        <w:t xml:space="preserve">• </w:t>
      </w:r>
      <w:proofErr w:type="gramStart"/>
      <w:r w:rsidR="00A82E3F" w:rsidRPr="00224E39">
        <w:t>Для занятий в спортивном зале: спортивная обувь и форма, не стесняющую движений и соответствующую теме и условиям проведения занятий.</w:t>
      </w:r>
      <w:proofErr w:type="gramEnd"/>
      <w:r w:rsidR="00A82E3F" w:rsidRPr="00224E39">
        <w:br/>
        <w:t xml:space="preserve">• </w:t>
      </w:r>
      <w:proofErr w:type="gramStart"/>
      <w:r w:rsidR="00A82E3F" w:rsidRPr="00224E39">
        <w:t>Для занятий на открытых спортивных площадках: спортивная обувь и форма, не стесняющую движений и соответствующую теме и условиям проведения занятий.</w:t>
      </w:r>
      <w:proofErr w:type="gramEnd"/>
      <w:r w:rsidR="00A82E3F" w:rsidRPr="00224E39">
        <w:t xml:space="preserve">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  <w:r w:rsidR="00A82E3F" w:rsidRPr="00224E39">
        <w:br/>
        <w:t>• Спортивная форма предназначена только для физической культуры и на время проведения спортивных праздников, соревнований.</w:t>
      </w:r>
      <w:r w:rsidR="00A82E3F" w:rsidRPr="00224E39">
        <w:br/>
        <w:t>3.3.6. Школьная форма может быть из различных тканей. Цветовая форма для учащихся 5-11 классов: однотонные, спокойные тона, без надписей и рисунков.</w:t>
      </w:r>
      <w:r w:rsidR="00A82E3F" w:rsidRPr="00224E39">
        <w:br/>
        <w:t xml:space="preserve">3.4. Требования к школьной форме учащихся на уроках технологии </w:t>
      </w:r>
    </w:p>
    <w:p w:rsidR="008B49C3" w:rsidRPr="00224E39" w:rsidRDefault="00A82E3F" w:rsidP="00224E39">
      <w:r w:rsidRPr="00224E39">
        <w:t>• Мальчики – на уроке надевают халат, берет, перчатки (х/б) защитные очки, удобную обувь.</w:t>
      </w:r>
      <w:r w:rsidRPr="00224E39">
        <w:br/>
        <w:t>• Девочки – на уроке надевают рабочую форму (фартук и косынку). На шее не должно быть украшений. Длинные волосы должны быть собраны сзади в хвост или косу.</w:t>
      </w:r>
      <w:r w:rsidRPr="00224E39">
        <w:br/>
        <w:t>3.5. Иные требования предъявляемые к школьной форме:</w:t>
      </w:r>
      <w:r w:rsidRPr="00224E39">
        <w:br/>
      </w:r>
      <w:r w:rsidRPr="00224E39">
        <w:lastRenderedPageBreak/>
        <w:t>• Одежда всегда должна быть чистой и выглаженной</w:t>
      </w:r>
      <w:proofErr w:type="gramStart"/>
      <w:r w:rsidRPr="00224E39">
        <w:br/>
        <w:t>• В</w:t>
      </w:r>
      <w:proofErr w:type="gramEnd"/>
      <w:r w:rsidRPr="00224E39">
        <w:t>се учащиеся 1-11 классов должны иметь сменную обувь. Сменная обувь должна быть чистой, выдержанной в деловом стиле.</w:t>
      </w:r>
      <w:r w:rsidRPr="00224E39">
        <w:br/>
        <w:t>3.6. Педагогический состав работников школы должен показывать пример своим воспитанником, выдерживать деловой стиль в своей повседневной одежде.</w:t>
      </w:r>
      <w:r w:rsidRPr="00224E39">
        <w:br/>
        <w:t xml:space="preserve">4. Права и обязанности </w:t>
      </w:r>
      <w:proofErr w:type="gramStart"/>
      <w:r w:rsidRPr="00224E39">
        <w:t>обучающихся</w:t>
      </w:r>
      <w:proofErr w:type="gramEnd"/>
      <w:r w:rsidRPr="00224E39">
        <w:t>.</w:t>
      </w:r>
      <w:r w:rsidRPr="00224E39">
        <w:br/>
        <w:t xml:space="preserve">4.1. Учащийся имеет право выбирать школьную форму в соответствии с предложенными </w:t>
      </w:r>
      <w:proofErr w:type="gramStart"/>
      <w:r w:rsidRPr="00224E39">
        <w:t>вариантами</w:t>
      </w:r>
      <w:proofErr w:type="gramEnd"/>
      <w:r w:rsidRPr="00224E39">
        <w:t xml:space="preserve"> и обязаны в течение учебного года постоянно носить школьную форму.</w:t>
      </w:r>
      <w:r w:rsidRPr="00224E39">
        <w:br/>
        <w:t>4.2. Учащийся обязан носить повседневную школьную форму ежедневно.</w:t>
      </w:r>
      <w:r w:rsidRPr="00224E39">
        <w:br/>
        <w:t>4.3. Содержать форму в чистоте, относится к ней бережно, помнить, что внешний вид ученика – это лицо школы.</w:t>
      </w:r>
      <w:r w:rsidRPr="00224E39">
        <w:br/>
        <w:t>4.4. Спортивная форма в дни уроков физической культуры приносится учащимися с собой.</w:t>
      </w:r>
      <w:r w:rsidRPr="00224E39">
        <w:br/>
        <w:t>4.5. В дни проведения торжественных линеек, праздников школьники надевают парадную форму.</w:t>
      </w:r>
      <w:r w:rsidRPr="00224E39">
        <w:br/>
        <w:t>4.6. Ученик имеет право самостоятельно подбирать рубашки, блузки, аксессуары, к школьному костюму в повседневной жизни.</w:t>
      </w:r>
      <w:r w:rsidRPr="00224E39">
        <w:br/>
        <w:t>4.7. В случае</w:t>
      </w:r>
      <w:proofErr w:type="gramStart"/>
      <w:r w:rsidRPr="00224E39">
        <w:t>,</w:t>
      </w:r>
      <w:proofErr w:type="gramEnd"/>
      <w:r w:rsidRPr="00224E39">
        <w:t xml:space="preserve"> если учащийся пришел в школу без школьной формы,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  <w:r w:rsidRPr="00224E39">
        <w:br/>
        <w:t>4.8. В холодное время года под костюмом допускается ношение джемперов, свитеров и пуловеров неярких цветов.</w:t>
      </w:r>
      <w:r w:rsidRPr="00224E39">
        <w:br/>
        <w:t>4.9. Классным коллективам рекомендуется выбрать единый стиль и одинаковую цветовую гамму.</w:t>
      </w:r>
      <w:r w:rsidRPr="00224E39">
        <w:br/>
        <w:t>4.10. Ученики школы обязаны выполнять все пункты данного положения.</w:t>
      </w:r>
      <w:r w:rsidRPr="00224E39">
        <w:br/>
        <w:t>5. Права родителей.</w:t>
      </w:r>
      <w:r w:rsidRPr="00224E39">
        <w:br/>
        <w:t>Родители имеют право:</w:t>
      </w:r>
      <w:r w:rsidRPr="00224E39">
        <w:br/>
        <w:t>5.1. Обсуждать на родительских комитетах класса и школы вопросы, имеющие отношение к школьной форме, выбирать школьную форму, выносить на рассмотрение Педагогического совета предложения в отношении школьной формы.</w:t>
      </w:r>
      <w:r w:rsidRPr="00224E39">
        <w:br/>
        <w:t>5.2. Приглашать на классный родительский комитет, Педагогический совет, родителей (законных представителей), дети которых уклоняются от ношения школьной формы.</w:t>
      </w:r>
      <w:r w:rsidRPr="00224E39">
        <w:br/>
        <w:t>6. Обязанности родителей.</w:t>
      </w:r>
      <w:r w:rsidRPr="00224E39">
        <w:br/>
        <w:t>Родители обязаны:</w:t>
      </w:r>
      <w:r w:rsidRPr="00224E39">
        <w:br/>
        <w:t>6.1. Приобрести школьную форму, вторую обувь до начала учебного года.</w:t>
      </w:r>
      <w:r w:rsidRPr="00224E39">
        <w:br/>
        <w:t>6.2. Ежедневно контролировать внешний вид учащегося перед выходом его в школу в соответствии с требованиями Положения.</w:t>
      </w:r>
      <w:r w:rsidRPr="00224E39">
        <w:br/>
        <w:t xml:space="preserve">6.3. Контролировать внешний вид </w:t>
      </w:r>
      <w:proofErr w:type="gramStart"/>
      <w:r w:rsidRPr="00224E39">
        <w:t>обучающихся</w:t>
      </w:r>
      <w:proofErr w:type="gramEnd"/>
      <w:r w:rsidRPr="00224E39">
        <w:t xml:space="preserve"> перед выходом в школу в строгом соответствии с требованиями Положения.</w:t>
      </w:r>
      <w:r w:rsidRPr="00224E39">
        <w:br/>
        <w:t>6.4.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  <w:r w:rsidRPr="00224E39">
        <w:br/>
        <w:t>7. Права классного руководителя.</w:t>
      </w:r>
      <w:r w:rsidRPr="00224E39">
        <w:br/>
        <w:t>Классный руководитель имеет право:</w:t>
      </w:r>
      <w:r w:rsidRPr="00224E39">
        <w:br/>
        <w:t>7.1. Разъяснить пункты данного Положения учащимся и родителям под роспись.</w:t>
      </w:r>
      <w:r w:rsidRPr="00224E39">
        <w:br/>
        <w:t>8.Обязанности классного руководителя.</w:t>
      </w:r>
      <w:r w:rsidRPr="00224E39">
        <w:br/>
        <w:t>Классный руководитель обязан:</w:t>
      </w:r>
      <w:r w:rsidRPr="00224E39">
        <w:br/>
        <w:t>8.1. Осуществлять ежедневный контроль на предмет ношения учащимися своего класса школьной формы и второй обуви перед началом учебных занятий.</w:t>
      </w:r>
      <w:r w:rsidRPr="00224E39">
        <w:br/>
        <w:t xml:space="preserve">8.2. Своевременно (в день наличия факта) ставить родителей в известность о факте отсутствия школьной </w:t>
      </w:r>
      <w:r w:rsidRPr="00224E39">
        <w:lastRenderedPageBreak/>
        <w:t>формы у учащегося.</w:t>
      </w:r>
      <w:r w:rsidRPr="00224E39">
        <w:br/>
        <w:t>8.3. Действовать в рамках своей компетенции на основании должностной инструкции.</w:t>
      </w:r>
      <w:r w:rsidRPr="00224E39">
        <w:br/>
        <w:t>9. Ответственность классного руководителя</w:t>
      </w:r>
      <w:r w:rsidRPr="00224E39">
        <w:br/>
        <w:t>9.1.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  <w:r w:rsidRPr="00224E39">
        <w:br/>
        <w:t>10. Меры административного воздействия.</w:t>
      </w:r>
      <w:r w:rsidRPr="00224E39">
        <w:br/>
      </w:r>
      <w:r w:rsidR="008B49C3" w:rsidRPr="00224E39">
        <w:t xml:space="preserve">10.1. Данный локальный акт </w:t>
      </w:r>
      <w:r w:rsidRPr="00224E39">
        <w:t xml:space="preserve"> подлежит обязательному исполнению учащимися и другими работниками школы.</w:t>
      </w:r>
      <w:r w:rsidRPr="00224E39">
        <w:br/>
        <w:t>10.2. Несоблюдение обучающимися данного Положения является на</w:t>
      </w:r>
      <w:r w:rsidR="008B49C3" w:rsidRPr="00224E39">
        <w:t xml:space="preserve">рушением </w:t>
      </w:r>
      <w:r w:rsidRPr="00224E39">
        <w:t xml:space="preserve"> Правил поведения для учащихся в школе. </w:t>
      </w:r>
    </w:p>
    <w:p w:rsidR="00A82E3F" w:rsidRPr="00224E39" w:rsidRDefault="00A82E3F" w:rsidP="00224E39">
      <w:r w:rsidRPr="00224E39">
        <w:t>10.3. О случае явки учащихся без школьной формы и нарушений данного положения родители должны быть поставлены в известность классным руководителем в течение учебного дня.</w:t>
      </w:r>
    </w:p>
    <w:p w:rsidR="00D26FF2" w:rsidRPr="00224E39" w:rsidRDefault="00D26FF2" w:rsidP="00224E39"/>
    <w:sectPr w:rsidR="00D26FF2" w:rsidRPr="00224E39" w:rsidSect="001578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E3F"/>
    <w:rsid w:val="00064AF6"/>
    <w:rsid w:val="001578C3"/>
    <w:rsid w:val="00165ECA"/>
    <w:rsid w:val="00224E39"/>
    <w:rsid w:val="00367A9E"/>
    <w:rsid w:val="003E2FF3"/>
    <w:rsid w:val="0040017B"/>
    <w:rsid w:val="005118A5"/>
    <w:rsid w:val="0065288A"/>
    <w:rsid w:val="006E62CB"/>
    <w:rsid w:val="008B49C3"/>
    <w:rsid w:val="00A80CAE"/>
    <w:rsid w:val="00A82E3F"/>
    <w:rsid w:val="00C41A8E"/>
    <w:rsid w:val="00D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резерв</cp:lastModifiedBy>
  <cp:revision>5</cp:revision>
  <cp:lastPrinted>2021-09-01T11:37:00Z</cp:lastPrinted>
  <dcterms:created xsi:type="dcterms:W3CDTF">2024-08-22T06:03:00Z</dcterms:created>
  <dcterms:modified xsi:type="dcterms:W3CDTF">2024-08-22T07:35:00Z</dcterms:modified>
</cp:coreProperties>
</file>