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1074018"/>
    <w:p w:rsidR="00E2170D" w:rsidRDefault="00E217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2170D">
        <w:rPr>
          <w:rFonts w:ascii="Times New Roman" w:hAnsi="Times New Roman"/>
          <w:b/>
          <w:color w:val="000000"/>
          <w:sz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bat.Document.DC" ShapeID="_x0000_i1025" DrawAspect="Content" ObjectID="_1791880747" r:id="rId7"/>
        </w:object>
      </w:r>
    </w:p>
    <w:p w:rsidR="00E2170D" w:rsidRDefault="00E217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40ADB" w:rsidRPr="00E95601" w:rsidRDefault="00940ADB" w:rsidP="00940ADB">
      <w:pPr>
        <w:spacing w:after="0"/>
        <w:ind w:left="120"/>
      </w:pPr>
    </w:p>
    <w:p w:rsidR="000B4BBE" w:rsidRDefault="000B4BBE">
      <w:pPr>
        <w:spacing w:after="0"/>
        <w:ind w:left="120"/>
        <w:jc w:val="center"/>
      </w:pPr>
    </w:p>
    <w:p w:rsidR="000B4BBE" w:rsidRPr="00E95601" w:rsidRDefault="000B4BBE">
      <w:pPr>
        <w:sectPr w:rsidR="000B4BBE" w:rsidRPr="00E9560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0B4BBE" w:rsidRPr="00E95601" w:rsidRDefault="00282F4E">
      <w:pPr>
        <w:spacing w:after="0" w:line="264" w:lineRule="auto"/>
        <w:ind w:left="120"/>
        <w:jc w:val="both"/>
      </w:pPr>
      <w:bookmarkStart w:id="2" w:name="block-41074024"/>
      <w:bookmarkEnd w:id="0"/>
      <w:r w:rsidRPr="00E9560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9560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B4BBE" w:rsidRDefault="00282F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B4BBE" w:rsidRPr="00E95601" w:rsidRDefault="00282F4E">
      <w:pPr>
        <w:numPr>
          <w:ilvl w:val="0"/>
          <w:numId w:val="1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E95601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0B4BBE" w:rsidRPr="00E95601" w:rsidRDefault="00282F4E">
      <w:pPr>
        <w:numPr>
          <w:ilvl w:val="0"/>
          <w:numId w:val="1"/>
        </w:numPr>
        <w:spacing w:after="0"/>
      </w:pPr>
      <w:r w:rsidRPr="00E95601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B4BBE" w:rsidRPr="00E95601" w:rsidRDefault="00282F4E">
      <w:pPr>
        <w:numPr>
          <w:ilvl w:val="0"/>
          <w:numId w:val="1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B4BBE" w:rsidRPr="00E95601" w:rsidRDefault="00282F4E">
      <w:pPr>
        <w:numPr>
          <w:ilvl w:val="0"/>
          <w:numId w:val="1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B4BBE" w:rsidRPr="00E95601" w:rsidRDefault="00282F4E">
      <w:pPr>
        <w:numPr>
          <w:ilvl w:val="0"/>
          <w:numId w:val="1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left="120"/>
        <w:jc w:val="both"/>
      </w:pPr>
      <w:proofErr w:type="gramStart"/>
      <w:r w:rsidRPr="00E95601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0B4BBE" w:rsidRPr="00E95601" w:rsidRDefault="000B4BBE">
      <w:pPr>
        <w:sectPr w:rsidR="000B4BBE" w:rsidRPr="00E95601">
          <w:pgSz w:w="11906" w:h="16383"/>
          <w:pgMar w:top="1134" w:right="850" w:bottom="1134" w:left="1701" w:header="720" w:footer="720" w:gutter="0"/>
          <w:cols w:space="720"/>
        </w:sectPr>
      </w:pPr>
    </w:p>
    <w:p w:rsidR="000B4BBE" w:rsidRPr="00E95601" w:rsidRDefault="00282F4E" w:rsidP="00E95601">
      <w:pPr>
        <w:spacing w:after="0" w:line="264" w:lineRule="auto"/>
        <w:ind w:left="120"/>
        <w:jc w:val="both"/>
      </w:pPr>
      <w:bookmarkStart w:id="3" w:name="block-41074022"/>
      <w:bookmarkEnd w:id="2"/>
      <w:r w:rsidRPr="00E9560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B4BBE" w:rsidRPr="00E95601" w:rsidRDefault="00282F4E" w:rsidP="00E95601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8 КЛАСС</w:t>
      </w: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Введение</w:t>
      </w:r>
      <w:r w:rsidRPr="00E95601">
        <w:rPr>
          <w:rFonts w:ascii="Times New Roman" w:hAnsi="Times New Roman"/>
          <w:color w:val="000000"/>
          <w:sz w:val="28"/>
        </w:rPr>
        <w:t xml:space="preserve">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Век Просвещения</w:t>
      </w:r>
      <w:r w:rsidRPr="00E95601">
        <w:rPr>
          <w:rFonts w:ascii="Times New Roman" w:hAnsi="Times New Roman"/>
          <w:color w:val="000000"/>
          <w:sz w:val="28"/>
        </w:rPr>
        <w:t xml:space="preserve">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E95601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</w:t>
      </w:r>
      <w:r w:rsidRPr="00E95601">
        <w:rPr>
          <w:rFonts w:ascii="Times New Roman" w:hAnsi="Times New Roman"/>
          <w:color w:val="000000"/>
          <w:sz w:val="28"/>
        </w:rPr>
        <w:t xml:space="preserve">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в.:</w:t>
      </w:r>
      <w:r w:rsidRPr="00E95601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</w:t>
      </w:r>
      <w:r w:rsidRPr="00E95601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E95601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E95601">
        <w:rPr>
          <w:rFonts w:ascii="Times New Roman" w:hAnsi="Times New Roman"/>
          <w:color w:val="000000"/>
          <w:sz w:val="28"/>
        </w:rPr>
        <w:t>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Франция.</w:t>
      </w:r>
      <w:r w:rsidRPr="00E95601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</w:t>
      </w:r>
      <w:r w:rsidRPr="00E95601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95601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95601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E95601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95601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E95601">
        <w:rPr>
          <w:rFonts w:ascii="Times New Roman" w:hAnsi="Times New Roman"/>
          <w:color w:val="000000"/>
          <w:sz w:val="28"/>
        </w:rPr>
        <w:t xml:space="preserve">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95601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</w:t>
      </w:r>
      <w:r w:rsidRPr="00E95601">
        <w:rPr>
          <w:rFonts w:ascii="Times New Roman" w:hAnsi="Times New Roman"/>
          <w:color w:val="000000"/>
          <w:sz w:val="28"/>
        </w:rPr>
        <w:t xml:space="preserve">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95601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Обобщение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9560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Введение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5601">
        <w:rPr>
          <w:rFonts w:ascii="Times New Roman" w:hAnsi="Times New Roman"/>
          <w:color w:val="000000"/>
          <w:sz w:val="28"/>
        </w:rPr>
        <w:t xml:space="preserve">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E95601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95601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95601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95601">
        <w:rPr>
          <w:rFonts w:ascii="Times New Roman" w:hAnsi="Times New Roman"/>
          <w:color w:val="000000"/>
          <w:sz w:val="28"/>
        </w:rPr>
        <w:t>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E95601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E95601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E95601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E95601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E95601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5601">
        <w:rPr>
          <w:rFonts w:ascii="Times New Roman" w:hAnsi="Times New Roman"/>
          <w:b/>
          <w:color w:val="000000"/>
          <w:sz w:val="28"/>
        </w:rPr>
        <w:t xml:space="preserve">. </w:t>
      </w:r>
      <w:r w:rsidRPr="00E95601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E95601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E95601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95601">
        <w:rPr>
          <w:rFonts w:ascii="Times New Roman" w:hAnsi="Times New Roman"/>
          <w:color w:val="000000"/>
          <w:sz w:val="28"/>
        </w:rPr>
        <w:t>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E95601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95601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5601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E95601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E95601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E95601">
        <w:rPr>
          <w:rFonts w:ascii="Times New Roman" w:hAnsi="Times New Roman"/>
          <w:color w:val="000000"/>
          <w:sz w:val="28"/>
        </w:rPr>
        <w:t>ы Иоа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Волы</w:t>
      </w:r>
      <w:proofErr w:type="gramStart"/>
      <w:r w:rsidRPr="00E95601">
        <w:rPr>
          <w:rFonts w:ascii="Times New Roman" w:hAnsi="Times New Roman"/>
          <w:color w:val="000000"/>
          <w:sz w:val="28"/>
        </w:rPr>
        <w:t>н</w:t>
      </w:r>
      <w:proofErr w:type="spellEnd"/>
      <w:r w:rsidRPr="00E95601">
        <w:rPr>
          <w:rFonts w:ascii="Times New Roman" w:hAnsi="Times New Roman"/>
          <w:color w:val="000000"/>
          <w:sz w:val="28"/>
        </w:rPr>
        <w:t>-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E95601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0B4BBE" w:rsidRPr="00E95601" w:rsidRDefault="00282F4E">
      <w:pPr>
        <w:spacing w:after="0" w:line="264" w:lineRule="auto"/>
        <w:ind w:firstLine="600"/>
        <w:jc w:val="both"/>
      </w:pPr>
      <w:proofErr w:type="gramStart"/>
      <w:r w:rsidRPr="00E95601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жуза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E95601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E95601">
        <w:rPr>
          <w:rFonts w:ascii="Times New Roman" w:hAnsi="Times New Roman"/>
          <w:color w:val="000000"/>
          <w:sz w:val="28"/>
        </w:rPr>
        <w:lastRenderedPageBreak/>
        <w:t>И</w:t>
      </w:r>
      <w:proofErr w:type="spellEnd"/>
      <w:r w:rsidRPr="00E95601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95601">
        <w:rPr>
          <w:rFonts w:ascii="Times New Roman" w:hAnsi="Times New Roman"/>
          <w:b/>
          <w:color w:val="000000"/>
          <w:sz w:val="28"/>
        </w:rPr>
        <w:t>.</w:t>
      </w:r>
      <w:r w:rsidRPr="00E95601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56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95601">
        <w:rPr>
          <w:rFonts w:ascii="Times New Roman" w:hAnsi="Times New Roman"/>
          <w:b/>
          <w:color w:val="000000"/>
          <w:sz w:val="28"/>
        </w:rPr>
        <w:t>.</w:t>
      </w:r>
      <w:r w:rsidRPr="00E95601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</w:t>
      </w:r>
      <w:r w:rsidRPr="00E95601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E95601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E95601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, Тихвинская, Мариинская и др. </w:t>
      </w:r>
      <w:r w:rsidRPr="00E95601">
        <w:rPr>
          <w:rFonts w:ascii="Times New Roman" w:hAnsi="Times New Roman"/>
          <w:color w:val="000000"/>
          <w:sz w:val="28"/>
        </w:rPr>
        <w:lastRenderedPageBreak/>
        <w:t xml:space="preserve">Ярмарки и их роль во внутренней торговле.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E95601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E95601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E95601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95601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E95601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95601">
        <w:rPr>
          <w:rFonts w:ascii="Times New Roman" w:hAnsi="Times New Roman"/>
          <w:b/>
          <w:color w:val="000000"/>
          <w:sz w:val="28"/>
        </w:rPr>
        <w:t xml:space="preserve">. </w:t>
      </w:r>
      <w:r w:rsidRPr="00E95601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95601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E95601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</w:t>
      </w:r>
      <w:r w:rsidRPr="00E95601">
        <w:rPr>
          <w:rFonts w:ascii="Times New Roman" w:hAnsi="Times New Roman"/>
          <w:color w:val="000000"/>
          <w:sz w:val="28"/>
        </w:rPr>
        <w:t xml:space="preserve">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</w:t>
      </w:r>
      <w:r w:rsidRPr="00E95601">
        <w:rPr>
          <w:rFonts w:ascii="Times New Roman" w:hAnsi="Times New Roman"/>
          <w:color w:val="000000"/>
          <w:sz w:val="28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95601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бл</w:t>
      </w:r>
      <w:proofErr w:type="gramStart"/>
      <w:r w:rsidRPr="00E95601">
        <w:rPr>
          <w:rFonts w:ascii="Times New Roman" w:hAnsi="Times New Roman"/>
          <w:color w:val="000000"/>
          <w:sz w:val="28"/>
        </w:rPr>
        <w:t>а</w:t>
      </w:r>
      <w:proofErr w:type="spellEnd"/>
      <w:r w:rsidRPr="00E95601">
        <w:rPr>
          <w:rFonts w:ascii="Times New Roman" w:hAnsi="Times New Roman"/>
          <w:color w:val="000000"/>
          <w:sz w:val="28"/>
        </w:rPr>
        <w:t>-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9560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Обобщение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0B4BBE">
      <w:pPr>
        <w:sectPr w:rsidR="000B4BBE" w:rsidRPr="00E95601">
          <w:pgSz w:w="11906" w:h="16383"/>
          <w:pgMar w:top="1134" w:right="850" w:bottom="1134" w:left="1701" w:header="720" w:footer="720" w:gutter="0"/>
          <w:cols w:space="720"/>
        </w:sectPr>
      </w:pPr>
    </w:p>
    <w:p w:rsidR="000B4BBE" w:rsidRPr="00E95601" w:rsidRDefault="00282F4E">
      <w:pPr>
        <w:spacing w:after="0" w:line="264" w:lineRule="auto"/>
        <w:ind w:left="120"/>
        <w:jc w:val="both"/>
      </w:pPr>
      <w:bookmarkStart w:id="4" w:name="block-41074023"/>
      <w:bookmarkEnd w:id="3"/>
      <w:r w:rsidRPr="00E9560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К важнейшим </w:t>
      </w:r>
      <w:r w:rsidRPr="00E95601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E95601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4BBE" w:rsidRPr="00E95601" w:rsidRDefault="00282F4E">
      <w:pPr>
        <w:spacing w:after="0" w:line="264" w:lineRule="auto"/>
        <w:ind w:firstLine="600"/>
        <w:jc w:val="both"/>
      </w:pPr>
      <w:proofErr w:type="gramStart"/>
      <w:r w:rsidRPr="00E95601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B4BBE" w:rsidRPr="00E95601" w:rsidRDefault="00282F4E">
      <w:pPr>
        <w:spacing w:after="0" w:line="264" w:lineRule="auto"/>
        <w:ind w:firstLine="600"/>
        <w:jc w:val="both"/>
      </w:pPr>
      <w:proofErr w:type="gramStart"/>
      <w:r w:rsidRPr="00E95601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E95601">
        <w:rPr>
          <w:rFonts w:ascii="Times New Roman" w:hAnsi="Times New Roman"/>
          <w:color w:val="000000"/>
          <w:sz w:val="28"/>
        </w:rPr>
        <w:lastRenderedPageBreak/>
        <w:t>традиций и народного творчества; уважение к культуре своего и других народов;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E95601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B4BBE" w:rsidRPr="00E95601" w:rsidRDefault="000B4BBE">
      <w:pPr>
        <w:spacing w:after="0"/>
        <w:ind w:left="120"/>
      </w:pPr>
    </w:p>
    <w:p w:rsidR="000B4BBE" w:rsidRPr="00E95601" w:rsidRDefault="00282F4E">
      <w:pPr>
        <w:spacing w:after="0"/>
        <w:ind w:left="120"/>
      </w:pPr>
      <w:r w:rsidRPr="00E9560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B4BBE" w:rsidRPr="00E95601" w:rsidRDefault="00282F4E">
      <w:pPr>
        <w:spacing w:after="0" w:line="264" w:lineRule="auto"/>
        <w:ind w:firstLine="600"/>
        <w:jc w:val="both"/>
      </w:pPr>
      <w:proofErr w:type="spellStart"/>
      <w:r w:rsidRPr="00E95601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E95601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E95601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B4BBE" w:rsidRPr="00E95601" w:rsidRDefault="00282F4E">
      <w:pPr>
        <w:spacing w:after="0" w:line="264" w:lineRule="auto"/>
        <w:ind w:firstLine="600"/>
        <w:jc w:val="both"/>
      </w:pPr>
      <w:proofErr w:type="gramStart"/>
      <w:r w:rsidRPr="00E95601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E95601">
        <w:rPr>
          <w:rFonts w:ascii="Times New Roman" w:hAnsi="Times New Roman"/>
          <w:color w:val="000000"/>
          <w:sz w:val="28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0B4BBE" w:rsidRPr="00E95601" w:rsidRDefault="00282F4E">
      <w:pPr>
        <w:spacing w:after="0" w:line="264" w:lineRule="auto"/>
        <w:ind w:firstLine="600"/>
        <w:jc w:val="both"/>
      </w:pPr>
      <w:proofErr w:type="gramStart"/>
      <w:r w:rsidRPr="00E95601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B4BBE" w:rsidRPr="00E95601" w:rsidRDefault="00282F4E">
      <w:pPr>
        <w:spacing w:after="0" w:line="264" w:lineRule="auto"/>
        <w:ind w:firstLine="600"/>
        <w:jc w:val="both"/>
      </w:pPr>
      <w:proofErr w:type="gramStart"/>
      <w:r w:rsidRPr="00E95601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B4BBE" w:rsidRPr="00E95601" w:rsidRDefault="00282F4E">
      <w:pPr>
        <w:spacing w:after="0" w:line="264" w:lineRule="auto"/>
        <w:ind w:firstLine="600"/>
        <w:jc w:val="both"/>
      </w:pPr>
      <w:r w:rsidRPr="00E95601">
        <w:rPr>
          <w:rFonts w:ascii="Times New Roman" w:hAnsi="Times New Roman"/>
          <w:color w:val="000000"/>
          <w:sz w:val="28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Default="00282F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B4BBE" w:rsidRDefault="000B4BBE">
      <w:pPr>
        <w:spacing w:after="0" w:line="264" w:lineRule="auto"/>
        <w:ind w:left="120"/>
        <w:jc w:val="both"/>
      </w:pP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B4BBE" w:rsidRPr="00E95601" w:rsidRDefault="00282F4E">
      <w:pPr>
        <w:numPr>
          <w:ilvl w:val="0"/>
          <w:numId w:val="24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0B4BBE" w:rsidRPr="00E95601" w:rsidRDefault="00282F4E">
      <w:pPr>
        <w:numPr>
          <w:ilvl w:val="0"/>
          <w:numId w:val="24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</w:t>
      </w: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B4BBE" w:rsidRPr="00E95601" w:rsidRDefault="00282F4E">
      <w:pPr>
        <w:numPr>
          <w:ilvl w:val="0"/>
          <w:numId w:val="25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в.;</w:t>
      </w:r>
    </w:p>
    <w:p w:rsidR="000B4BBE" w:rsidRPr="00E95601" w:rsidRDefault="00282F4E">
      <w:pPr>
        <w:numPr>
          <w:ilvl w:val="0"/>
          <w:numId w:val="25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B4BBE" w:rsidRDefault="00282F4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4BBE" w:rsidRPr="00E95601" w:rsidRDefault="00282F4E">
      <w:pPr>
        <w:numPr>
          <w:ilvl w:val="0"/>
          <w:numId w:val="26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</w:t>
      </w:r>
    </w:p>
    <w:p w:rsidR="000B4BBE" w:rsidRDefault="00282F4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4BBE" w:rsidRPr="00E95601" w:rsidRDefault="00282F4E">
      <w:pPr>
        <w:numPr>
          <w:ilvl w:val="0"/>
          <w:numId w:val="27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B4BBE" w:rsidRPr="00E95601" w:rsidRDefault="00282F4E">
      <w:pPr>
        <w:numPr>
          <w:ilvl w:val="0"/>
          <w:numId w:val="27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0B4BBE" w:rsidRPr="00E95601" w:rsidRDefault="00282F4E">
      <w:pPr>
        <w:numPr>
          <w:ilvl w:val="0"/>
          <w:numId w:val="27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0B4BBE" w:rsidRDefault="00282F4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4BBE" w:rsidRPr="00E95601" w:rsidRDefault="00282F4E">
      <w:pPr>
        <w:numPr>
          <w:ilvl w:val="0"/>
          <w:numId w:val="28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0B4BBE" w:rsidRPr="00E95601" w:rsidRDefault="00282F4E">
      <w:pPr>
        <w:numPr>
          <w:ilvl w:val="0"/>
          <w:numId w:val="28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0B4BBE" w:rsidRPr="00E95601" w:rsidRDefault="00282F4E">
      <w:pPr>
        <w:numPr>
          <w:ilvl w:val="0"/>
          <w:numId w:val="28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в.;</w:t>
      </w:r>
    </w:p>
    <w:p w:rsidR="000B4BBE" w:rsidRPr="00E95601" w:rsidRDefault="00282F4E">
      <w:pPr>
        <w:numPr>
          <w:ilvl w:val="0"/>
          <w:numId w:val="28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B4BBE" w:rsidRPr="00E95601" w:rsidRDefault="00282F4E">
      <w:pPr>
        <w:spacing w:after="0" w:line="264" w:lineRule="auto"/>
        <w:ind w:left="120"/>
        <w:jc w:val="both"/>
      </w:pPr>
      <w:r w:rsidRPr="00E9560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B4BBE" w:rsidRPr="00E95601" w:rsidRDefault="00282F4E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E9560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B4BBE" w:rsidRPr="00E95601" w:rsidRDefault="00282F4E">
      <w:pPr>
        <w:numPr>
          <w:ilvl w:val="0"/>
          <w:numId w:val="29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4BBE" w:rsidRPr="00E95601" w:rsidRDefault="00282F4E">
      <w:pPr>
        <w:numPr>
          <w:ilvl w:val="0"/>
          <w:numId w:val="29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B4BBE" w:rsidRPr="00E95601" w:rsidRDefault="00282F4E">
      <w:pPr>
        <w:numPr>
          <w:ilvl w:val="0"/>
          <w:numId w:val="29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B4BBE" w:rsidRPr="00E95601" w:rsidRDefault="00282F4E">
      <w:pPr>
        <w:numPr>
          <w:ilvl w:val="0"/>
          <w:numId w:val="29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4BBE" w:rsidRPr="00E95601" w:rsidRDefault="00282F4E">
      <w:pPr>
        <w:numPr>
          <w:ilvl w:val="0"/>
          <w:numId w:val="29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B4BBE" w:rsidRPr="00E95601" w:rsidRDefault="00282F4E">
      <w:pPr>
        <w:numPr>
          <w:ilvl w:val="0"/>
          <w:numId w:val="29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B4BBE" w:rsidRDefault="00282F4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4BBE" w:rsidRPr="00E95601" w:rsidRDefault="00282F4E">
      <w:pPr>
        <w:numPr>
          <w:ilvl w:val="0"/>
          <w:numId w:val="30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0B4BBE" w:rsidRPr="00E95601" w:rsidRDefault="00282F4E">
      <w:pPr>
        <w:numPr>
          <w:ilvl w:val="0"/>
          <w:numId w:val="30"/>
        </w:numPr>
        <w:spacing w:after="0" w:line="264" w:lineRule="auto"/>
        <w:jc w:val="both"/>
      </w:pPr>
      <w:r w:rsidRPr="00E95601">
        <w:rPr>
          <w:rFonts w:ascii="Times New Roman" w:hAnsi="Times New Roman"/>
          <w:color w:val="000000"/>
          <w:sz w:val="28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0B4BBE" w:rsidRPr="00E95601" w:rsidRDefault="000B4BBE">
      <w:pPr>
        <w:spacing w:after="0" w:line="264" w:lineRule="auto"/>
        <w:ind w:left="120"/>
        <w:jc w:val="both"/>
      </w:pPr>
    </w:p>
    <w:p w:rsidR="000B4BBE" w:rsidRPr="00E95601" w:rsidRDefault="000B4BBE">
      <w:pPr>
        <w:sectPr w:rsidR="000B4BBE" w:rsidRPr="00E95601">
          <w:pgSz w:w="11906" w:h="16383"/>
          <w:pgMar w:top="1134" w:right="850" w:bottom="1134" w:left="1701" w:header="720" w:footer="720" w:gutter="0"/>
          <w:cols w:space="720"/>
        </w:sectPr>
      </w:pPr>
    </w:p>
    <w:p w:rsidR="000B4BBE" w:rsidRDefault="00282F4E">
      <w:pPr>
        <w:spacing w:after="0"/>
        <w:ind w:left="120"/>
      </w:pPr>
      <w:bookmarkStart w:id="5" w:name="block-41074019"/>
      <w:bookmarkEnd w:id="4"/>
      <w:r w:rsidRPr="00E9560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BBE" w:rsidRDefault="00282F4E" w:rsidP="00E95601">
      <w:pPr>
        <w:spacing w:after="0"/>
        <w:ind w:left="120"/>
        <w:sectPr w:rsidR="000B4BB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95601" w:rsidRPr="00E95601" w:rsidRDefault="00E95601" w:rsidP="00E956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B4BBE" w:rsidRDefault="00282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B4B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4BBE" w:rsidRDefault="000B4BBE">
            <w:pPr>
              <w:spacing w:after="0"/>
              <w:ind w:left="135"/>
            </w:pPr>
          </w:p>
        </w:tc>
      </w:tr>
      <w:tr w:rsidR="000B4B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BE" w:rsidRDefault="000B4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BE" w:rsidRDefault="000B4B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BE" w:rsidRDefault="000B4BBE"/>
        </w:tc>
      </w:tr>
      <w:tr w:rsidR="000B4B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60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E956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4B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BE" w:rsidRDefault="000B4BBE"/>
        </w:tc>
      </w:tr>
      <w:tr w:rsidR="000B4BBE" w:rsidRPr="00E95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60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95601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4B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E956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4B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BE" w:rsidRDefault="000B4BBE"/>
        </w:tc>
      </w:tr>
      <w:tr w:rsidR="000B4B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4BBE" w:rsidRDefault="000B4BBE"/>
        </w:tc>
      </w:tr>
    </w:tbl>
    <w:p w:rsidR="000B4BBE" w:rsidRDefault="000B4BBE">
      <w:pPr>
        <w:sectPr w:rsidR="000B4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BE" w:rsidRDefault="000B4BBE">
      <w:pPr>
        <w:sectPr w:rsidR="000B4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BE" w:rsidRDefault="00282F4E">
      <w:pPr>
        <w:spacing w:after="0"/>
        <w:ind w:left="120"/>
      </w:pPr>
      <w:bookmarkStart w:id="6" w:name="block-410740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4BBE" w:rsidRDefault="00282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B4BB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4BBE" w:rsidRDefault="000B4BBE">
            <w:pPr>
              <w:spacing w:after="0"/>
              <w:ind w:left="135"/>
            </w:pPr>
          </w:p>
        </w:tc>
      </w:tr>
      <w:tr w:rsidR="000B4B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BE" w:rsidRDefault="000B4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BE" w:rsidRDefault="000B4BB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4BBE" w:rsidRDefault="000B4B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BE" w:rsidRDefault="000B4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BBE" w:rsidRDefault="000B4BBE"/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lastRenderedPageBreak/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E95601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E95601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E95601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E95601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proofErr w:type="gramStart"/>
            <w:r w:rsidRPr="00E95601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B4B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E95601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B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4362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B4B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</w:tr>
      <w:tr w:rsidR="000B4BBE" w:rsidRPr="00E9560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6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4BB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436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B4BBE" w:rsidRDefault="000B4BBE">
            <w:pPr>
              <w:spacing w:after="0"/>
              <w:ind w:left="135"/>
            </w:pPr>
          </w:p>
        </w:tc>
      </w:tr>
      <w:tr w:rsidR="000B4B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BE" w:rsidRPr="00E95601" w:rsidRDefault="00282F4E">
            <w:pPr>
              <w:spacing w:after="0"/>
              <w:ind w:left="135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E95601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 w:rsidRPr="00E956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B4BBE" w:rsidRDefault="00282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BBE" w:rsidRDefault="000B4BBE"/>
        </w:tc>
      </w:tr>
    </w:tbl>
    <w:p w:rsidR="000B4BBE" w:rsidRDefault="000B4BBE">
      <w:pPr>
        <w:sectPr w:rsidR="000B4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BE" w:rsidRDefault="000B4BBE">
      <w:pPr>
        <w:sectPr w:rsidR="000B4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BBE" w:rsidRDefault="00282F4E">
      <w:pPr>
        <w:spacing w:after="0"/>
        <w:ind w:left="120"/>
      </w:pPr>
      <w:bookmarkStart w:id="7" w:name="block-410740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4BBE" w:rsidRDefault="00282F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4BBE" w:rsidRPr="00E95601" w:rsidRDefault="00282F4E">
      <w:pPr>
        <w:spacing w:after="0" w:line="480" w:lineRule="auto"/>
        <w:ind w:left="120"/>
      </w:pPr>
      <w:r w:rsidRPr="00E95601">
        <w:rPr>
          <w:rFonts w:ascii="Times New Roman" w:hAnsi="Times New Roman"/>
          <w:color w:val="000000"/>
          <w:sz w:val="28"/>
        </w:rPr>
        <w:t xml:space="preserve">•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век, 8 класс/ Морозов А.Ю.,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Абдулаев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Э.Н.,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Тырин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С.В., и др.; под общей редакцией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В.Р. Акционерное общество «Издательство «Просвещение»</w:t>
      </w:r>
      <w:r w:rsidRPr="00E95601">
        <w:rPr>
          <w:sz w:val="28"/>
        </w:rPr>
        <w:br/>
      </w:r>
      <w:bookmarkStart w:id="8" w:name="c6612d7c-6144-4cab-b55c-f60ef824c9f9"/>
      <w:r w:rsidRPr="00E95601">
        <w:rPr>
          <w:rFonts w:ascii="Times New Roman" w:hAnsi="Times New Roman"/>
          <w:color w:val="000000"/>
          <w:sz w:val="28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E95601">
        <w:rPr>
          <w:rFonts w:ascii="Times New Roman" w:hAnsi="Times New Roman"/>
          <w:color w:val="000000"/>
          <w:sz w:val="28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E95601">
        <w:rPr>
          <w:rFonts w:ascii="Times New Roman" w:hAnsi="Times New Roman"/>
          <w:color w:val="000000"/>
          <w:sz w:val="28"/>
        </w:rPr>
        <w:t xml:space="preserve"> века, 7 класс/ Черникова Т.В.,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Пазин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Р.В.; под общей редакцией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Мединского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В.Р. Акционерное общество «Издательство «Просвещение»</w:t>
      </w:r>
      <w:bookmarkEnd w:id="8"/>
    </w:p>
    <w:p w:rsidR="000B4BBE" w:rsidRPr="00E95601" w:rsidRDefault="000B4BBE">
      <w:pPr>
        <w:spacing w:after="0" w:line="480" w:lineRule="auto"/>
        <w:ind w:left="120"/>
      </w:pPr>
    </w:p>
    <w:p w:rsidR="000B4BBE" w:rsidRPr="00E95601" w:rsidRDefault="000B4BBE">
      <w:pPr>
        <w:spacing w:after="0"/>
        <w:ind w:left="120"/>
      </w:pPr>
    </w:p>
    <w:p w:rsidR="000B4BBE" w:rsidRPr="00E95601" w:rsidRDefault="00282F4E">
      <w:pPr>
        <w:spacing w:after="0" w:line="480" w:lineRule="auto"/>
        <w:ind w:left="120"/>
      </w:pPr>
      <w:r w:rsidRPr="00E9560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4BBE" w:rsidRPr="00E95601" w:rsidRDefault="00282F4E">
      <w:pPr>
        <w:spacing w:after="0" w:line="480" w:lineRule="auto"/>
        <w:ind w:left="120"/>
      </w:pPr>
      <w:r w:rsidRPr="00E95601">
        <w:rPr>
          <w:rFonts w:ascii="Times New Roman" w:hAnsi="Times New Roman"/>
          <w:color w:val="000000"/>
          <w:sz w:val="28"/>
        </w:rPr>
        <w:t xml:space="preserve">Е.В. Колганова Н. В.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Сумакова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. Поурочные разработки по истории России </w:t>
      </w:r>
      <w:r>
        <w:rPr>
          <w:rFonts w:ascii="Times New Roman" w:hAnsi="Times New Roman"/>
          <w:color w:val="000000"/>
          <w:sz w:val="28"/>
        </w:rPr>
        <w:t>XIX</w:t>
      </w:r>
      <w:r w:rsidRPr="00E95601">
        <w:rPr>
          <w:rFonts w:ascii="Times New Roman" w:hAnsi="Times New Roman"/>
          <w:color w:val="000000"/>
          <w:sz w:val="28"/>
        </w:rPr>
        <w:t xml:space="preserve"> в. 8 класс М. «ВАКО» 2008 г.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А.А. Данилов Л.Г. Косулина. Рабочая тетрадь к учебнику История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95601">
        <w:rPr>
          <w:rFonts w:ascii="Times New Roman" w:hAnsi="Times New Roman"/>
          <w:color w:val="000000"/>
          <w:sz w:val="28"/>
        </w:rPr>
        <w:t xml:space="preserve"> в.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Из истории человеческого общества. Детская энциклопедия. Т.8, М., «Педагогика», 1975.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Язык и литература. Детская энциклопедия. Т.11, М., «Педагогика», 1995.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Детская Военно-Морская энциклопедия. М.-Сб., «</w:t>
      </w:r>
      <w:proofErr w:type="spellStart"/>
      <w:r w:rsidRPr="00E95601">
        <w:rPr>
          <w:rFonts w:ascii="Times New Roman" w:hAnsi="Times New Roman"/>
          <w:color w:val="000000"/>
          <w:sz w:val="28"/>
        </w:rPr>
        <w:t>Олма</w:t>
      </w:r>
      <w:proofErr w:type="spellEnd"/>
      <w:r w:rsidRPr="00E95601">
        <w:rPr>
          <w:rFonts w:ascii="Times New Roman" w:hAnsi="Times New Roman"/>
          <w:color w:val="000000"/>
          <w:sz w:val="28"/>
        </w:rPr>
        <w:t>-Пресс», 2002.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Детская Военная энциклопедия. М.-Сб., «</w:t>
      </w:r>
      <w:proofErr w:type="spellStart"/>
      <w:r w:rsidRPr="00E95601">
        <w:rPr>
          <w:rFonts w:ascii="Times New Roman" w:hAnsi="Times New Roman"/>
          <w:color w:val="000000"/>
          <w:sz w:val="28"/>
        </w:rPr>
        <w:t>Олма</w:t>
      </w:r>
      <w:proofErr w:type="spellEnd"/>
      <w:r w:rsidRPr="00E95601">
        <w:rPr>
          <w:rFonts w:ascii="Times New Roman" w:hAnsi="Times New Roman"/>
          <w:color w:val="000000"/>
          <w:sz w:val="28"/>
        </w:rPr>
        <w:t>-Пресс». 2002.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История России. Социально-экономический и политический аспекты. Екатеринбург. 1992.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lastRenderedPageBreak/>
        <w:t xml:space="preserve"> История Отечества. Справочник школьника. М., МГУ, 1996.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В.О.Ключевский</w:t>
      </w:r>
      <w:proofErr w:type="spellEnd"/>
      <w:r w:rsidRPr="00E95601">
        <w:rPr>
          <w:rFonts w:ascii="Times New Roman" w:hAnsi="Times New Roman"/>
          <w:color w:val="000000"/>
          <w:sz w:val="28"/>
        </w:rPr>
        <w:t>. Исторические портреты. М., Правда, 1990.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С.М.Соловьев</w:t>
      </w:r>
      <w:proofErr w:type="spellEnd"/>
      <w:r w:rsidRPr="00E95601">
        <w:rPr>
          <w:rFonts w:ascii="Times New Roman" w:hAnsi="Times New Roman"/>
          <w:color w:val="000000"/>
          <w:sz w:val="28"/>
        </w:rPr>
        <w:t>. Чтения и рассказы по истории России. М., Правда, 1990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Макаревич В. Мифы: энциклопедия. М.,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Росмэн</w:t>
      </w:r>
      <w:proofErr w:type="spellEnd"/>
      <w:r w:rsidRPr="00E95601">
        <w:rPr>
          <w:rFonts w:ascii="Times New Roman" w:hAnsi="Times New Roman"/>
          <w:color w:val="000000"/>
          <w:sz w:val="28"/>
        </w:rPr>
        <w:t>, 2001.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Отечественная история. М., Наука, № 1 – 12, 1999.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Полный энциклопедический справочник: История России в картах, схемах, таблицах. М.,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Олма</w:t>
      </w:r>
      <w:proofErr w:type="spellEnd"/>
      <w:r w:rsidRPr="00E95601">
        <w:rPr>
          <w:rFonts w:ascii="Times New Roman" w:hAnsi="Times New Roman"/>
          <w:color w:val="000000"/>
          <w:sz w:val="28"/>
        </w:rPr>
        <w:t>-Пресс, 2001.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А.Н.Керсновский</w:t>
      </w:r>
      <w:proofErr w:type="spellEnd"/>
      <w:r w:rsidRPr="00E95601">
        <w:rPr>
          <w:rFonts w:ascii="Times New Roman" w:hAnsi="Times New Roman"/>
          <w:color w:val="000000"/>
          <w:sz w:val="28"/>
        </w:rPr>
        <w:t>. История русской армии</w:t>
      </w:r>
      <w:proofErr w:type="gramStart"/>
      <w:r w:rsidRPr="00E95601">
        <w:rPr>
          <w:rFonts w:ascii="Times New Roman" w:hAnsi="Times New Roman"/>
          <w:color w:val="000000"/>
          <w:sz w:val="28"/>
        </w:rPr>
        <w:t>.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95601">
        <w:rPr>
          <w:rFonts w:ascii="Times New Roman" w:hAnsi="Times New Roman"/>
          <w:color w:val="000000"/>
          <w:sz w:val="28"/>
        </w:rPr>
        <w:t>т</w:t>
      </w:r>
      <w:proofErr w:type="gramEnd"/>
      <w:r w:rsidRPr="00E95601">
        <w:rPr>
          <w:rFonts w:ascii="Times New Roman" w:hAnsi="Times New Roman"/>
          <w:color w:val="000000"/>
          <w:sz w:val="28"/>
        </w:rPr>
        <w:t>. 1-2, М., Голос, 1992.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Полный энциклопедический справочник. М., Русское энциклопедическое товарищество, 2002.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Россия на рубеже веков: исторические портреты. М., 1991.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Е.В.Тарле</w:t>
      </w:r>
      <w:proofErr w:type="spellEnd"/>
      <w:r w:rsidRPr="00E95601">
        <w:rPr>
          <w:rFonts w:ascii="Times New Roman" w:hAnsi="Times New Roman"/>
          <w:color w:val="000000"/>
          <w:sz w:val="28"/>
        </w:rPr>
        <w:t>. Избранные сочинения</w:t>
      </w:r>
      <w:proofErr w:type="gramStart"/>
      <w:r w:rsidRPr="00E95601">
        <w:rPr>
          <w:rFonts w:ascii="Times New Roman" w:hAnsi="Times New Roman"/>
          <w:color w:val="000000"/>
          <w:sz w:val="28"/>
        </w:rPr>
        <w:t>.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95601">
        <w:rPr>
          <w:rFonts w:ascii="Times New Roman" w:hAnsi="Times New Roman"/>
          <w:color w:val="000000"/>
          <w:sz w:val="28"/>
        </w:rPr>
        <w:t>т</w:t>
      </w:r>
      <w:proofErr w:type="gramEnd"/>
      <w:r w:rsidRPr="00E95601">
        <w:rPr>
          <w:rFonts w:ascii="Times New Roman" w:hAnsi="Times New Roman"/>
          <w:color w:val="000000"/>
          <w:sz w:val="28"/>
        </w:rPr>
        <w:t>. 1- 4. М., Феникс, 1994.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Родина. Российский исторический иллюстрированный журнал. М., 1995 – 1999 гг.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Аргументы и Факты. М., 1990 – 2002 гг.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Вопросы истории. Исторический журнал. М., 1995 г. № 1 – 7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История Отечества. Исторический журнал. М., 1996 г., № 1 – 12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Н.Я.Эйдельман</w:t>
      </w:r>
      <w:proofErr w:type="spellEnd"/>
      <w:r w:rsidRPr="00E95601">
        <w:rPr>
          <w:rFonts w:ascii="Times New Roman" w:hAnsi="Times New Roman"/>
          <w:color w:val="000000"/>
          <w:sz w:val="28"/>
        </w:rPr>
        <w:t>. Грань веков. М., 1988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Соловьев В.М. Золотая книга русской культуры. Белый город. М., 2007.</w:t>
      </w:r>
      <w:r w:rsidRPr="00E95601">
        <w:rPr>
          <w:sz w:val="28"/>
        </w:rPr>
        <w:br/>
      </w:r>
      <w:bookmarkStart w:id="9" w:name="1cc6b14d-c379-4145-83ce-d61c41a33d45"/>
      <w:r w:rsidRPr="00E95601">
        <w:rPr>
          <w:rFonts w:ascii="Times New Roman" w:hAnsi="Times New Roman"/>
          <w:color w:val="000000"/>
          <w:sz w:val="28"/>
        </w:rPr>
        <w:t xml:space="preserve"> Мастера русской живописи. Белый город. М., 2007.</w:t>
      </w:r>
      <w:bookmarkEnd w:id="9"/>
    </w:p>
    <w:p w:rsidR="000B4BBE" w:rsidRPr="00E95601" w:rsidRDefault="000B4BBE">
      <w:pPr>
        <w:spacing w:after="0"/>
        <w:ind w:left="120"/>
      </w:pPr>
    </w:p>
    <w:p w:rsidR="000B4BBE" w:rsidRPr="00E95601" w:rsidRDefault="00282F4E">
      <w:pPr>
        <w:spacing w:after="0" w:line="480" w:lineRule="auto"/>
        <w:ind w:left="120"/>
      </w:pPr>
      <w:r w:rsidRPr="00E95601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0B4BBE" w:rsidRPr="00E95601" w:rsidRDefault="00282F4E">
      <w:pPr>
        <w:spacing w:after="0" w:line="480" w:lineRule="auto"/>
        <w:ind w:left="120"/>
      </w:pPr>
      <w:proofErr w:type="gramStart"/>
      <w:r w:rsidRPr="00E95601">
        <w:rPr>
          <w:rFonts w:ascii="Times New Roman" w:hAnsi="Times New Roman"/>
          <w:color w:val="000000"/>
          <w:sz w:val="28"/>
        </w:rPr>
        <w:t>Федеральный историко-</w:t>
      </w:r>
      <w:proofErr w:type="spellStart"/>
      <w:r w:rsidRPr="00E95601">
        <w:rPr>
          <w:rFonts w:ascii="Times New Roman" w:hAnsi="Times New Roman"/>
          <w:color w:val="000000"/>
          <w:sz w:val="28"/>
        </w:rPr>
        <w:t>докумунтальный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просветительский портал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rFonts w:ascii="Times New Roman" w:hAnsi="Times New Roman"/>
          <w:color w:val="000000"/>
          <w:sz w:val="28"/>
        </w:rPr>
        <w:t>/10597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Электронная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версмия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Большой российской энциклопедии 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rFonts w:ascii="Times New Roman" w:hAnsi="Times New Roman"/>
          <w:color w:val="000000"/>
          <w:sz w:val="28"/>
        </w:rPr>
        <w:t>/10601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Официальный сайт Государственного Эрмитажа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rFonts w:ascii="Times New Roman" w:hAnsi="Times New Roman"/>
          <w:color w:val="000000"/>
          <w:sz w:val="28"/>
        </w:rPr>
        <w:t>/10602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Официальный сайт Пушкинского музея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rFonts w:ascii="Times New Roman" w:hAnsi="Times New Roman"/>
          <w:color w:val="000000"/>
          <w:sz w:val="28"/>
        </w:rPr>
        <w:t>/100716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Официальный сайт Российской государственной библиотеки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rFonts w:ascii="Times New Roman" w:hAnsi="Times New Roman"/>
          <w:color w:val="000000"/>
          <w:sz w:val="28"/>
        </w:rPr>
        <w:t>/100725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Официальный сайт Института всеобщей истории Российской академии наук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gotourl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rFonts w:ascii="Times New Roman" w:hAnsi="Times New Roman"/>
          <w:color w:val="000000"/>
          <w:sz w:val="28"/>
        </w:rPr>
        <w:t>/100727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Википедия: свободная энциклопедия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proofErr w:type="gramEnd"/>
      <w:r w:rsidRPr="00E95601">
        <w:rPr>
          <w:rFonts w:ascii="Times New Roman" w:hAnsi="Times New Roman"/>
          <w:color w:val="000000"/>
          <w:sz w:val="28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org</w:t>
      </w:r>
      <w:r w:rsidRPr="00E95601">
        <w:rPr>
          <w:rFonts w:ascii="Times New Roman" w:hAnsi="Times New Roman"/>
          <w:color w:val="000000"/>
          <w:sz w:val="28"/>
        </w:rPr>
        <w:t>/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История России от князей до наших дней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tom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История России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statehistory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Леции</w:t>
      </w:r>
      <w:proofErr w:type="spellEnd"/>
      <w:r w:rsidRPr="00E95601">
        <w:rPr>
          <w:rFonts w:ascii="Times New Roman" w:hAnsi="Times New Roman"/>
          <w:color w:val="000000"/>
          <w:sz w:val="28"/>
        </w:rPr>
        <w:t xml:space="preserve"> по истории для любознательных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lecturesedu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Контурные карты по географии и истории. 5-10 классы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lecturesedu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Русская история в зеркале изобразительного искусства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sgu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Сетевые ресурсы по истории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janaberestova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resources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Сайт</w:t>
      </w:r>
      <w:proofErr w:type="gramEnd"/>
      <w:r w:rsidRPr="00E95601">
        <w:rPr>
          <w:rFonts w:ascii="Times New Roman" w:hAnsi="Times New Roman"/>
          <w:color w:val="000000"/>
          <w:sz w:val="28"/>
        </w:rPr>
        <w:t xml:space="preserve"> исторического факультета МГУ им. </w:t>
      </w:r>
      <w:proofErr w:type="spellStart"/>
      <w:r w:rsidRPr="00E95601">
        <w:rPr>
          <w:rFonts w:ascii="Times New Roman" w:hAnsi="Times New Roman"/>
          <w:color w:val="000000"/>
          <w:sz w:val="28"/>
        </w:rPr>
        <w:t>М.В.Ломоносова</w:t>
      </w:r>
      <w:proofErr w:type="spellEnd"/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Портал «</w:t>
      </w:r>
      <w:proofErr w:type="spellStart"/>
      <w:r w:rsidRPr="00E95601">
        <w:rPr>
          <w:rFonts w:ascii="Times New Roman" w:hAnsi="Times New Roman"/>
          <w:color w:val="000000"/>
          <w:sz w:val="28"/>
        </w:rPr>
        <w:t>Хронос</w:t>
      </w:r>
      <w:proofErr w:type="spellEnd"/>
      <w:r w:rsidRPr="00E95601">
        <w:rPr>
          <w:rFonts w:ascii="Times New Roman" w:hAnsi="Times New Roman"/>
          <w:color w:val="000000"/>
          <w:sz w:val="28"/>
        </w:rPr>
        <w:t>»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95601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560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E95601">
        <w:rPr>
          <w:rFonts w:ascii="Times New Roman" w:hAnsi="Times New Roman"/>
          <w:color w:val="000000"/>
          <w:sz w:val="28"/>
        </w:rPr>
        <w:t>/.</w:t>
      </w:r>
      <w:r>
        <w:rPr>
          <w:rFonts w:ascii="Times New Roman" w:hAnsi="Times New Roman"/>
          <w:color w:val="000000"/>
          <w:sz w:val="28"/>
        </w:rPr>
        <w:t>ru</w:t>
      </w:r>
      <w:r w:rsidRPr="00E95601">
        <w:rPr>
          <w:sz w:val="28"/>
        </w:rPr>
        <w:br/>
      </w:r>
      <w:r w:rsidRPr="00E95601">
        <w:rPr>
          <w:rFonts w:ascii="Times New Roman" w:hAnsi="Times New Roman"/>
          <w:color w:val="000000"/>
          <w:sz w:val="28"/>
        </w:rPr>
        <w:t xml:space="preserve"> </w:t>
      </w:r>
      <w:r w:rsidRPr="00E95601">
        <w:rPr>
          <w:sz w:val="28"/>
        </w:rPr>
        <w:br/>
      </w:r>
      <w:bookmarkStart w:id="10" w:name="954910a6-450c-47a0-80e2-529fad0f6e94"/>
      <w:bookmarkEnd w:id="10"/>
    </w:p>
    <w:p w:rsidR="000B4BBE" w:rsidRPr="00E95601" w:rsidRDefault="000B4BBE">
      <w:pPr>
        <w:sectPr w:rsidR="000B4BBE" w:rsidRPr="00E9560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82F4E" w:rsidRPr="00E95601" w:rsidRDefault="00282F4E"/>
    <w:sectPr w:rsidR="00282F4E" w:rsidRPr="00E956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3A2"/>
    <w:multiLevelType w:val="multilevel"/>
    <w:tmpl w:val="F0FED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D0BAA"/>
    <w:multiLevelType w:val="multilevel"/>
    <w:tmpl w:val="5E2E9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27F84"/>
    <w:multiLevelType w:val="multilevel"/>
    <w:tmpl w:val="78E4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3649D"/>
    <w:multiLevelType w:val="multilevel"/>
    <w:tmpl w:val="550C0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F147A"/>
    <w:multiLevelType w:val="multilevel"/>
    <w:tmpl w:val="8B56F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A5CA7"/>
    <w:multiLevelType w:val="multilevel"/>
    <w:tmpl w:val="5B342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077EA"/>
    <w:multiLevelType w:val="multilevel"/>
    <w:tmpl w:val="1A489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30075"/>
    <w:multiLevelType w:val="multilevel"/>
    <w:tmpl w:val="5EB82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52EA8"/>
    <w:multiLevelType w:val="multilevel"/>
    <w:tmpl w:val="3B0A8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0616B"/>
    <w:multiLevelType w:val="multilevel"/>
    <w:tmpl w:val="056C7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A142D"/>
    <w:multiLevelType w:val="multilevel"/>
    <w:tmpl w:val="5C382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A0B61"/>
    <w:multiLevelType w:val="multilevel"/>
    <w:tmpl w:val="69484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C94F28"/>
    <w:multiLevelType w:val="multilevel"/>
    <w:tmpl w:val="01021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44DDC"/>
    <w:multiLevelType w:val="multilevel"/>
    <w:tmpl w:val="504CC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B436BD"/>
    <w:multiLevelType w:val="multilevel"/>
    <w:tmpl w:val="40706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A137A"/>
    <w:multiLevelType w:val="multilevel"/>
    <w:tmpl w:val="B90CA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240A4"/>
    <w:multiLevelType w:val="multilevel"/>
    <w:tmpl w:val="39723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ED0871"/>
    <w:multiLevelType w:val="multilevel"/>
    <w:tmpl w:val="EA263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CE2B67"/>
    <w:multiLevelType w:val="multilevel"/>
    <w:tmpl w:val="8CD43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E66863"/>
    <w:multiLevelType w:val="multilevel"/>
    <w:tmpl w:val="F468D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40451"/>
    <w:multiLevelType w:val="multilevel"/>
    <w:tmpl w:val="8A767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75983"/>
    <w:multiLevelType w:val="multilevel"/>
    <w:tmpl w:val="749E5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8E4DD2"/>
    <w:multiLevelType w:val="multilevel"/>
    <w:tmpl w:val="55FE7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245D4"/>
    <w:multiLevelType w:val="multilevel"/>
    <w:tmpl w:val="2BD8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4F5264"/>
    <w:multiLevelType w:val="multilevel"/>
    <w:tmpl w:val="FCDC1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EF4B7A"/>
    <w:multiLevelType w:val="multilevel"/>
    <w:tmpl w:val="BDA60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F4EB6"/>
    <w:multiLevelType w:val="multilevel"/>
    <w:tmpl w:val="D05C1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D27AAF"/>
    <w:multiLevelType w:val="multilevel"/>
    <w:tmpl w:val="A55E8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8B2870"/>
    <w:multiLevelType w:val="multilevel"/>
    <w:tmpl w:val="27F2F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2D0426"/>
    <w:multiLevelType w:val="multilevel"/>
    <w:tmpl w:val="CB46E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6B5DDB"/>
    <w:multiLevelType w:val="multilevel"/>
    <w:tmpl w:val="B0462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2D5C76"/>
    <w:multiLevelType w:val="multilevel"/>
    <w:tmpl w:val="EF8C5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D796D"/>
    <w:multiLevelType w:val="multilevel"/>
    <w:tmpl w:val="37726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A24FC7"/>
    <w:multiLevelType w:val="multilevel"/>
    <w:tmpl w:val="820A3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CD3960"/>
    <w:multiLevelType w:val="multilevel"/>
    <w:tmpl w:val="C2E4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B96DAE"/>
    <w:multiLevelType w:val="multilevel"/>
    <w:tmpl w:val="EBD04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F6A41"/>
    <w:multiLevelType w:val="multilevel"/>
    <w:tmpl w:val="07022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1927F1"/>
    <w:multiLevelType w:val="multilevel"/>
    <w:tmpl w:val="1D164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4"/>
  </w:num>
  <w:num w:numId="6">
    <w:abstractNumId w:val="25"/>
  </w:num>
  <w:num w:numId="7">
    <w:abstractNumId w:val="24"/>
  </w:num>
  <w:num w:numId="8">
    <w:abstractNumId w:val="29"/>
  </w:num>
  <w:num w:numId="9">
    <w:abstractNumId w:val="8"/>
  </w:num>
  <w:num w:numId="10">
    <w:abstractNumId w:val="21"/>
  </w:num>
  <w:num w:numId="11">
    <w:abstractNumId w:val="20"/>
  </w:num>
  <w:num w:numId="12">
    <w:abstractNumId w:val="35"/>
  </w:num>
  <w:num w:numId="13">
    <w:abstractNumId w:val="13"/>
  </w:num>
  <w:num w:numId="14">
    <w:abstractNumId w:val="17"/>
  </w:num>
  <w:num w:numId="15">
    <w:abstractNumId w:val="1"/>
  </w:num>
  <w:num w:numId="16">
    <w:abstractNumId w:val="18"/>
  </w:num>
  <w:num w:numId="17">
    <w:abstractNumId w:val="2"/>
  </w:num>
  <w:num w:numId="18">
    <w:abstractNumId w:val="6"/>
  </w:num>
  <w:num w:numId="19">
    <w:abstractNumId w:val="31"/>
  </w:num>
  <w:num w:numId="20">
    <w:abstractNumId w:val="34"/>
  </w:num>
  <w:num w:numId="21">
    <w:abstractNumId w:val="7"/>
  </w:num>
  <w:num w:numId="22">
    <w:abstractNumId w:val="28"/>
  </w:num>
  <w:num w:numId="23">
    <w:abstractNumId w:val="37"/>
  </w:num>
  <w:num w:numId="24">
    <w:abstractNumId w:val="15"/>
  </w:num>
  <w:num w:numId="25">
    <w:abstractNumId w:val="11"/>
  </w:num>
  <w:num w:numId="26">
    <w:abstractNumId w:val="27"/>
  </w:num>
  <w:num w:numId="27">
    <w:abstractNumId w:val="23"/>
  </w:num>
  <w:num w:numId="28">
    <w:abstractNumId w:val="32"/>
  </w:num>
  <w:num w:numId="29">
    <w:abstractNumId w:val="12"/>
  </w:num>
  <w:num w:numId="30">
    <w:abstractNumId w:val="19"/>
  </w:num>
  <w:num w:numId="31">
    <w:abstractNumId w:val="9"/>
  </w:num>
  <w:num w:numId="32">
    <w:abstractNumId w:val="33"/>
  </w:num>
  <w:num w:numId="33">
    <w:abstractNumId w:val="16"/>
  </w:num>
  <w:num w:numId="34">
    <w:abstractNumId w:val="36"/>
  </w:num>
  <w:num w:numId="35">
    <w:abstractNumId w:val="30"/>
  </w:num>
  <w:num w:numId="36">
    <w:abstractNumId w:val="10"/>
  </w:num>
  <w:num w:numId="37">
    <w:abstractNumId w:val="2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BE"/>
    <w:rsid w:val="000B4BBE"/>
    <w:rsid w:val="00282F4E"/>
    <w:rsid w:val="00436248"/>
    <w:rsid w:val="00940ADB"/>
    <w:rsid w:val="00E2170D"/>
    <w:rsid w:val="00E9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3f6" TargetMode="External"/><Relationship Id="rId39" Type="http://schemas.openxmlformats.org/officeDocument/2006/relationships/hyperlink" Target="https://m.edsoo.ru/8864d6ac" TargetMode="External"/><Relationship Id="rId21" Type="http://schemas.openxmlformats.org/officeDocument/2006/relationships/hyperlink" Target="https://m.edsoo.ru/7f418a34" TargetMode="External"/><Relationship Id="rId34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8864d9f4" TargetMode="External"/><Relationship Id="rId47" Type="http://schemas.openxmlformats.org/officeDocument/2006/relationships/hyperlink" Target="https://m.edsoo.ru/8a18b720" TargetMode="External"/><Relationship Id="rId50" Type="http://schemas.openxmlformats.org/officeDocument/2006/relationships/hyperlink" Target="https://m.edsoo.ru/8a18bd74" TargetMode="External"/><Relationship Id="rId55" Type="http://schemas.openxmlformats.org/officeDocument/2006/relationships/hyperlink" Target="https://m.edsoo.ru/8a18c97c" TargetMode="External"/><Relationship Id="rId63" Type="http://schemas.openxmlformats.org/officeDocument/2006/relationships/hyperlink" Target="https://m.edsoo.ru/8a18d840" TargetMode="External"/><Relationship Id="rId68" Type="http://schemas.openxmlformats.org/officeDocument/2006/relationships/hyperlink" Target="https://m.edsoo.ru/8a18e16e" TargetMode="External"/><Relationship Id="rId76" Type="http://schemas.openxmlformats.org/officeDocument/2006/relationships/hyperlink" Target="https://m.edsoo.ru/8a18f118" TargetMode="External"/><Relationship Id="rId84" Type="http://schemas.openxmlformats.org/officeDocument/2006/relationships/hyperlink" Target="https://m.edsoo.ru/8a18fe6a" TargetMode="External"/><Relationship Id="rId89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8e8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bce" TargetMode="External"/><Relationship Id="rId29" Type="http://schemas.openxmlformats.org/officeDocument/2006/relationships/hyperlink" Target="https://m.edsoo.ru/8864c892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1a8" TargetMode="External"/><Relationship Id="rId32" Type="http://schemas.openxmlformats.org/officeDocument/2006/relationships/hyperlink" Target="https://m.edsoo.ru/8864cc0c" TargetMode="External"/><Relationship Id="rId37" Type="http://schemas.openxmlformats.org/officeDocument/2006/relationships/hyperlink" Target="https://m.edsoo.ru/8864d418" TargetMode="External"/><Relationship Id="rId40" Type="http://schemas.openxmlformats.org/officeDocument/2006/relationships/hyperlink" Target="https://m.edsoo.ru/8864d7c4" TargetMode="External"/><Relationship Id="rId45" Type="http://schemas.openxmlformats.org/officeDocument/2006/relationships/hyperlink" Target="https://m.edsoo.ru/8864dea4" TargetMode="External"/><Relationship Id="rId53" Type="http://schemas.openxmlformats.org/officeDocument/2006/relationships/hyperlink" Target="https://m.edsoo.ru/8a18c620" TargetMode="External"/><Relationship Id="rId58" Type="http://schemas.openxmlformats.org/officeDocument/2006/relationships/hyperlink" Target="https://m.edsoo.ru/8a18cfa8" TargetMode="External"/><Relationship Id="rId66" Type="http://schemas.openxmlformats.org/officeDocument/2006/relationships/hyperlink" Target="https://m.edsoo.ru/8a18ddc2" TargetMode="External"/><Relationship Id="rId74" Type="http://schemas.openxmlformats.org/officeDocument/2006/relationships/hyperlink" Target="https://m.edsoo.ru/8a18ed6c" TargetMode="External"/><Relationship Id="rId79" Type="http://schemas.openxmlformats.org/officeDocument/2006/relationships/hyperlink" Target="https://m.edsoo.ru/8a18f668" TargetMode="External"/><Relationship Id="rId87" Type="http://schemas.openxmlformats.org/officeDocument/2006/relationships/hyperlink" Target="https://m.edsoo.ru/8a1907f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d516" TargetMode="External"/><Relationship Id="rId82" Type="http://schemas.openxmlformats.org/officeDocument/2006/relationships/hyperlink" Target="https://m.edsoo.ru/8a18fbb8" TargetMode="External"/><Relationship Id="rId19" Type="http://schemas.openxmlformats.org/officeDocument/2006/relationships/hyperlink" Target="https://m.edsoo.ru/7f418a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7f418a34" TargetMode="External"/><Relationship Id="rId27" Type="http://schemas.openxmlformats.org/officeDocument/2006/relationships/hyperlink" Target="https://m.edsoo.ru/8864c536" TargetMode="External"/><Relationship Id="rId30" Type="http://schemas.openxmlformats.org/officeDocument/2006/relationships/hyperlink" Target="https://m.edsoo.ru/8864c9c8" TargetMode="External"/><Relationship Id="rId35" Type="http://schemas.openxmlformats.org/officeDocument/2006/relationships/hyperlink" Target="https://m.edsoo.ru/8864cf5e" TargetMode="External"/><Relationship Id="rId43" Type="http://schemas.openxmlformats.org/officeDocument/2006/relationships/hyperlink" Target="https://m.edsoo.ru/8864db0c" TargetMode="External"/><Relationship Id="rId48" Type="http://schemas.openxmlformats.org/officeDocument/2006/relationships/hyperlink" Target="https://m.edsoo.ru/8a18ba40" TargetMode="External"/><Relationship Id="rId56" Type="http://schemas.openxmlformats.org/officeDocument/2006/relationships/hyperlink" Target="https://m.edsoo.ru/8a18cb0c" TargetMode="External"/><Relationship Id="rId64" Type="http://schemas.openxmlformats.org/officeDocument/2006/relationships/hyperlink" Target="https://m.edsoo.ru/8a18d9e4" TargetMode="External"/><Relationship Id="rId69" Type="http://schemas.openxmlformats.org/officeDocument/2006/relationships/hyperlink" Target="https://m.edsoo.ru/8a18e59c" TargetMode="External"/><Relationship Id="rId77" Type="http://schemas.openxmlformats.org/officeDocument/2006/relationships/hyperlink" Target="https://m.edsoo.ru/8a18f302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bef0" TargetMode="External"/><Relationship Id="rId72" Type="http://schemas.openxmlformats.org/officeDocument/2006/relationships/hyperlink" Target="https://m.edsoo.ru/8a18e9d4" TargetMode="External"/><Relationship Id="rId80" Type="http://schemas.openxmlformats.org/officeDocument/2006/relationships/hyperlink" Target="https://m.edsoo.ru/8a18f8ca" TargetMode="External"/><Relationship Id="rId85" Type="http://schemas.openxmlformats.org/officeDocument/2006/relationships/hyperlink" Target="https://m.edsoo.ru/8a1900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2c0" TargetMode="External"/><Relationship Id="rId33" Type="http://schemas.openxmlformats.org/officeDocument/2006/relationships/hyperlink" Target="https://m.edsoo.ru/8864cd24" TargetMode="External"/><Relationship Id="rId38" Type="http://schemas.openxmlformats.org/officeDocument/2006/relationships/hyperlink" Target="https://m.edsoo.ru/8864d562" TargetMode="External"/><Relationship Id="rId46" Type="http://schemas.openxmlformats.org/officeDocument/2006/relationships/hyperlink" Target="https://m.edsoo.ru/8a18b356" TargetMode="External"/><Relationship Id="rId59" Type="http://schemas.openxmlformats.org/officeDocument/2006/relationships/hyperlink" Target="https://m.edsoo.ru/8a18d1d8" TargetMode="External"/><Relationship Id="rId67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8dc" TargetMode="External"/><Relationship Id="rId54" Type="http://schemas.openxmlformats.org/officeDocument/2006/relationships/hyperlink" Target="https://m.edsoo.ru/8a18c7ec" TargetMode="External"/><Relationship Id="rId62" Type="http://schemas.openxmlformats.org/officeDocument/2006/relationships/hyperlink" Target="https://m.edsoo.ru/8a18d6a6" TargetMode="External"/><Relationship Id="rId70" Type="http://schemas.openxmlformats.org/officeDocument/2006/relationships/hyperlink" Target="https://m.edsoo.ru/8a18e722" TargetMode="External"/><Relationship Id="rId75" Type="http://schemas.openxmlformats.org/officeDocument/2006/relationships/hyperlink" Target="https://m.edsoo.ru/8a18ef42" TargetMode="External"/><Relationship Id="rId83" Type="http://schemas.openxmlformats.org/officeDocument/2006/relationships/hyperlink" Target="https://m.edsoo.ru/8a18fcf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8864c086" TargetMode="External"/><Relationship Id="rId28" Type="http://schemas.openxmlformats.org/officeDocument/2006/relationships/hyperlink" Target="https://m.edsoo.ru/8864c6d0" TargetMode="External"/><Relationship Id="rId36" Type="http://schemas.openxmlformats.org/officeDocument/2006/relationships/hyperlink" Target="https://m.edsoo.ru/8864d080" TargetMode="External"/><Relationship Id="rId49" Type="http://schemas.openxmlformats.org/officeDocument/2006/relationships/hyperlink" Target="https://m.edsoo.ru/8a18bbee" TargetMode="External"/><Relationship Id="rId57" Type="http://schemas.openxmlformats.org/officeDocument/2006/relationships/hyperlink" Target="https://m.edsoo.ru/8a18ce0e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ae0" TargetMode="External"/><Relationship Id="rId44" Type="http://schemas.openxmlformats.org/officeDocument/2006/relationships/hyperlink" Target="https://m.edsoo.ru/8864dc56" TargetMode="External"/><Relationship Id="rId52" Type="http://schemas.openxmlformats.org/officeDocument/2006/relationships/hyperlink" Target="https://m.edsoo.ru/8a18c094" TargetMode="External"/><Relationship Id="rId60" Type="http://schemas.openxmlformats.org/officeDocument/2006/relationships/hyperlink" Target="https://m.edsoo.ru/8a18d368" TargetMode="External"/><Relationship Id="rId65" Type="http://schemas.openxmlformats.org/officeDocument/2006/relationships/hyperlink" Target="https://m.edsoo.ru/8a18dc14" TargetMode="External"/><Relationship Id="rId73" Type="http://schemas.openxmlformats.org/officeDocument/2006/relationships/hyperlink" Target="https://m.edsoo.ru/8a18ebc8" TargetMode="External"/><Relationship Id="rId78" Type="http://schemas.openxmlformats.org/officeDocument/2006/relationships/hyperlink" Target="https://m.edsoo.ru/8a18f4b0" TargetMode="External"/><Relationship Id="rId81" Type="http://schemas.openxmlformats.org/officeDocument/2006/relationships/hyperlink" Target="https://m.edsoo.ru/8a18fa6e" TargetMode="External"/><Relationship Id="rId86" Type="http://schemas.openxmlformats.org/officeDocument/2006/relationships/hyperlink" Target="https://m.edsoo.ru/8a1901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6689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резерв</cp:lastModifiedBy>
  <cp:revision>6</cp:revision>
  <cp:lastPrinted>2024-09-22T11:02:00Z</cp:lastPrinted>
  <dcterms:created xsi:type="dcterms:W3CDTF">2024-09-13T13:35:00Z</dcterms:created>
  <dcterms:modified xsi:type="dcterms:W3CDTF">2024-10-31T06:53:00Z</dcterms:modified>
</cp:coreProperties>
</file>