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82" w:rsidRDefault="00B93859" w:rsidP="00B9385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B93859">
        <w:rPr>
          <w:rFonts w:ascii="Times New Roman" w:hAnsi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94.5pt">
            <v:imagedata r:id="rId5" o:title="Scan"/>
          </v:shape>
        </w:pict>
      </w:r>
      <w:bookmarkEnd w:id="0"/>
    </w:p>
    <w:p w:rsidR="00CF487E" w:rsidRDefault="00CF487E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B93859" w:rsidRDefault="00B93859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B93859" w:rsidRDefault="00B93859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B93859" w:rsidRDefault="00B93859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B93859" w:rsidRDefault="00B93859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B93859" w:rsidRDefault="00B93859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B93859" w:rsidRDefault="00B93859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B93859" w:rsidRDefault="00B93859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F487E" w:rsidRPr="005A3ACC" w:rsidRDefault="00CF487E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106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31"/>
        <w:gridCol w:w="22"/>
        <w:gridCol w:w="1844"/>
        <w:gridCol w:w="186"/>
        <w:gridCol w:w="47"/>
        <w:gridCol w:w="1849"/>
        <w:gridCol w:w="9"/>
        <w:gridCol w:w="51"/>
      </w:tblGrid>
      <w:tr w:rsidR="00204B82" w:rsidRPr="007A3A5F" w:rsidTr="00D45A29">
        <w:trPr>
          <w:trHeight w:val="430"/>
        </w:trPr>
        <w:tc>
          <w:tcPr>
            <w:tcW w:w="10648" w:type="dxa"/>
            <w:gridSpan w:val="9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 Организационные мероприятия</w:t>
            </w:r>
          </w:p>
        </w:tc>
      </w:tr>
      <w:tr w:rsidR="00204B82" w:rsidRPr="007A3A5F" w:rsidTr="00D45A29">
        <w:trPr>
          <w:trHeight w:val="88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совещание при директоре ОО: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-организация деятельности педагогического коллектива по подготовке и проведению государственной итоговой аттестации учащихся в форме ОГЭ в 202</w:t>
            </w:r>
            <w:r w:rsidR="003E5F5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году. Проблемы и задачи.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-реализация школьного плана подготовки выпускников к сдаче итоговой аттестации в форме ОГЭ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директор ОО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директор ОО</w:t>
            </w:r>
          </w:p>
        </w:tc>
      </w:tr>
      <w:tr w:rsidR="00204B82" w:rsidRPr="007A3A5F" w:rsidTr="00D45A29">
        <w:trPr>
          <w:trHeight w:val="88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совещание при зам. директора по УВР: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реализация школьного плана подготовки выпускников к сдаче итоговой аттестации в форме ОГЭ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-анализ результатов мониторинга качества подготовки учащихся в 202</w:t>
            </w:r>
            <w:r w:rsidR="003E5F5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50F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3E5F5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 учащихся 9-х классов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-анализ результатов пробных экзаменов для учащихся 9-х класса в форме ОГЭ (русский язык,  математика, предметы по выбору)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-разработка и согласование схемы доставки учащихся к пункту проведения ОГЭ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  <w:p w:rsidR="00204B82" w:rsidRPr="007A3A5F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        декабрь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trHeight w:val="48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ведение базы данных выпускников школы 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 – май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 рук. 9-хкл.</w:t>
            </w:r>
          </w:p>
        </w:tc>
      </w:tr>
      <w:tr w:rsidR="00204B82" w:rsidRPr="007A3A5F" w:rsidTr="00D45A29">
        <w:trPr>
          <w:trHeight w:val="60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инструктивно-обучающий семинар «Организация итоговой аттестации выпускников 9-хкл. в форме ОГЭ в соответствии с утвержденными нормативно-правовыми и инструктивно-методическими документами»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директор,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 по УВР, руководители ШМО</w:t>
            </w:r>
          </w:p>
        </w:tc>
      </w:tr>
      <w:tr w:rsidR="00204B82" w:rsidRPr="007A3A5F" w:rsidTr="00D45A29">
        <w:trPr>
          <w:trHeight w:val="355"/>
        </w:trPr>
        <w:tc>
          <w:tcPr>
            <w:tcW w:w="10648" w:type="dxa"/>
            <w:gridSpan w:val="9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 Работа с кадрами</w:t>
            </w:r>
          </w:p>
        </w:tc>
      </w:tr>
      <w:tr w:rsidR="00204B82" w:rsidRPr="007A3A5F" w:rsidTr="00D45A29">
        <w:trPr>
          <w:trHeight w:val="104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Управление повышением квалификации педагогов в условиях проведения итоговой аттестации  выпускников 9-х  классов  в форме ОГЭ: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- курсы </w:t>
            </w:r>
            <w:r w:rsidRPr="000A3599">
              <w:rPr>
                <w:rFonts w:ascii="Times New Roman" w:hAnsi="Times New Roman"/>
                <w:sz w:val="24"/>
                <w:szCs w:val="24"/>
              </w:rPr>
              <w:t>ИПК и ППРО при ОГПУ;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sz w:val="24"/>
                <w:szCs w:val="24"/>
              </w:rPr>
              <w:t>- курсы по программе подготовки председателей и членов предметных комиссий по проверке выполнения заданий с развёрнутым ответом экзаменационных работ ОГЭ 202</w:t>
            </w:r>
            <w:r w:rsidR="003E5F5E">
              <w:rPr>
                <w:rFonts w:ascii="Times New Roman" w:hAnsi="Times New Roman"/>
                <w:sz w:val="24"/>
                <w:szCs w:val="24"/>
              </w:rPr>
              <w:t>5</w:t>
            </w:r>
            <w:r w:rsidRPr="000A359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sz w:val="24"/>
                <w:szCs w:val="24"/>
              </w:rPr>
              <w:t>- методические семинары по подготовке к ОГЭ;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посещение педагогами ОО открытых уроков коллег;</w:t>
            </w:r>
          </w:p>
        </w:tc>
        <w:tc>
          <w:tcPr>
            <w:tcW w:w="2077" w:type="dxa"/>
            <w:gridSpan w:val="3"/>
          </w:tcPr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 – июнь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в соответствии с графиком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в соответствии с графиком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ответственный за МР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ответственный за МР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ответственный за МР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ответственный за МР</w:t>
            </w:r>
          </w:p>
        </w:tc>
      </w:tr>
      <w:tr w:rsidR="00204B82" w:rsidRPr="007A3A5F" w:rsidTr="00D45A29">
        <w:trPr>
          <w:trHeight w:val="66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ВШК преподавания предметов, сдаваемых в форме ОГЭ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ШМО «Анализ результатов мониторинга качества образования  учащихся  9-х классов» 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 окончанию каждой четверти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руководители ШМО</w:t>
            </w:r>
          </w:p>
        </w:tc>
      </w:tr>
      <w:tr w:rsidR="00204B82" w:rsidRPr="007A3A5F" w:rsidTr="00D45A29">
        <w:trPr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инструктивно-методическая работа с классными руководителями 9-х классов  по вопросам подготовки  к государственной итоговой аттестации выпускников 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9-х классов в форме и по материалам ОГЭ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сентябрь - июнь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УВР </w:t>
            </w:r>
          </w:p>
        </w:tc>
      </w:tr>
      <w:tr w:rsidR="00204B82" w:rsidRPr="007A3A5F" w:rsidTr="00D45A29">
        <w:trPr>
          <w:gridAfter w:val="1"/>
          <w:wAfter w:w="51" w:type="dxa"/>
          <w:trHeight w:val="319"/>
        </w:trPr>
        <w:tc>
          <w:tcPr>
            <w:tcW w:w="10597" w:type="dxa"/>
            <w:gridSpan w:val="8"/>
          </w:tcPr>
          <w:p w:rsidR="00204B82" w:rsidRPr="000A3599" w:rsidRDefault="00204B82" w:rsidP="00C56B17">
            <w:pPr>
              <w:spacing w:after="0" w:line="240" w:lineRule="atLeast"/>
              <w:ind w:right="-2625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4. Информирование о проведении ОГЭ</w:t>
            </w:r>
          </w:p>
        </w:tc>
      </w:tr>
      <w:tr w:rsidR="00204B82" w:rsidRPr="007A3A5F" w:rsidTr="00D45A29">
        <w:trPr>
          <w:gridAfter w:val="1"/>
          <w:wAfter w:w="51" w:type="dxa"/>
          <w:trHeight w:val="5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Подготовка, оформление и пополнение информационного стенда для выпускников и их родителей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1"/>
          <w:wAfter w:w="51" w:type="dxa"/>
          <w:trHeight w:val="80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знакомство учащихся и родителей с нормативно-правовыми документами по организации и проведению ОГЭ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   сентябрь - май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1"/>
          <w:wAfter w:w="51" w:type="dxa"/>
          <w:trHeight w:val="80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Обновление информации о сроках и процедуре проведения ОГЭ на сайте ОО</w:t>
            </w:r>
          </w:p>
        </w:tc>
        <w:tc>
          <w:tcPr>
            <w:tcW w:w="2030" w:type="dxa"/>
            <w:gridSpan w:val="2"/>
          </w:tcPr>
          <w:p w:rsidR="00204B82" w:rsidRPr="007A3A5F" w:rsidRDefault="00950F46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04B82" w:rsidRPr="007A3A5F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4B82" w:rsidRPr="007A3A5F">
              <w:rPr>
                <w:rFonts w:ascii="Times New Roman" w:hAnsi="Times New Roman"/>
                <w:bCs/>
                <w:sz w:val="24"/>
                <w:szCs w:val="24"/>
              </w:rPr>
              <w:t>- июнь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10597" w:type="dxa"/>
            <w:gridSpan w:val="8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5. Работа с родителями</w:t>
            </w:r>
          </w:p>
        </w:tc>
      </w:tr>
      <w:tr w:rsidR="00204B82" w:rsidRPr="007A3A5F" w:rsidTr="00D45A29">
        <w:trPr>
          <w:gridAfter w:val="1"/>
          <w:wAfter w:w="51" w:type="dxa"/>
          <w:trHeight w:val="2661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проведение родительских собраний в 9-х классах: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«Порядок и особенности государственной  итоговой аттестации выпускников 9-х  классов  в 202</w:t>
            </w:r>
            <w:r w:rsidR="003E5F5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40D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– 202</w:t>
            </w:r>
            <w:r w:rsidR="003E5F5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уч. году»;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- «Порядок формирования 10-х </w:t>
            </w:r>
            <w:proofErr w:type="spellStart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.»;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«Психологические особенности подготовки учащихся к экзаменам. Задачи родителей»;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- «Средние профессиональные учебные заведения </w:t>
            </w:r>
            <w:proofErr w:type="spellStart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г.Оренбурга</w:t>
            </w:r>
            <w:proofErr w:type="spellEnd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. Куда пойти учиться?»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          декабрь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индивидуальные консультации по вопросам подготовки и проведению экзаменов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gridSpan w:val="3"/>
          </w:tcPr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1931E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5.3. 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родителями учащихся группы «риск»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3F3C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gridSpan w:val="3"/>
          </w:tcPr>
          <w:p w:rsidR="00204B82" w:rsidRPr="005A3ACC" w:rsidRDefault="00204B82" w:rsidP="003F3C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  <w:p w:rsidR="00204B82" w:rsidRPr="007A3A5F" w:rsidRDefault="00204B82" w:rsidP="003F3C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204B82" w:rsidRPr="007A3A5F" w:rsidRDefault="00204B82" w:rsidP="003F3C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10597" w:type="dxa"/>
            <w:gridSpan w:val="8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6. Работа с учащимися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регулярного внеурочного консультирования обучающихся учителями-предметниками через систему школьных кружков по каждой из изученных тем с учетом уровня освоения образовательных программ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индивидуальных и групповых  занятий в каникулярное время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05" w:type="dxa"/>
            <w:gridSpan w:val="3"/>
          </w:tcPr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 учителя- предметники</w:t>
            </w:r>
          </w:p>
        </w:tc>
      </w:tr>
      <w:tr w:rsidR="00204B82" w:rsidRPr="007A3A5F" w:rsidTr="00D45A29">
        <w:trPr>
          <w:gridAfter w:val="1"/>
          <w:wAfter w:w="51" w:type="dxa"/>
          <w:trHeight w:val="66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6.3. 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реализация индивидуальных маршрутов одаренных учащихся и учащихся группы «РИСК»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с учащимися 9-х </w:t>
            </w:r>
            <w:proofErr w:type="spellStart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.  «О порядке подготовки и проведения ОГЭ». Оформление протокола собрания и листа ознакомления.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05" w:type="dxa"/>
            <w:gridSpan w:val="3"/>
          </w:tcPr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04B82" w:rsidRPr="007A3A5F" w:rsidTr="00D45A29">
        <w:trPr>
          <w:gridAfter w:val="1"/>
          <w:wAfter w:w="51" w:type="dxa"/>
          <w:trHeight w:val="709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6.5.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дидактических тренингов</w:t>
            </w:r>
            <w:proofErr w:type="gramStart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- работа с бланками ОГЭ,  демоверсиями, </w:t>
            </w:r>
            <w:proofErr w:type="spellStart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КИМами</w:t>
            </w:r>
            <w:proofErr w:type="spellEnd"/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</w:t>
            </w: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ь – май 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6.6.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знакомство с инструкциями: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по правилам  поведения  на ОГЭ;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по порядку проведения ОГЭ;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по порядку подачи апелляции;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об ответственности за нарушение правил поведения на ОГЭ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сентябр</w:t>
            </w: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ь – май </w:t>
            </w:r>
          </w:p>
        </w:tc>
        <w:tc>
          <w:tcPr>
            <w:tcW w:w="1905" w:type="dxa"/>
            <w:gridSpan w:val="3"/>
          </w:tcPr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04B82" w:rsidRPr="007A3A5F" w:rsidTr="00D45A29">
        <w:trPr>
          <w:gridAfter w:val="1"/>
          <w:wAfter w:w="51" w:type="dxa"/>
          <w:trHeight w:val="480"/>
        </w:trPr>
        <w:tc>
          <w:tcPr>
            <w:tcW w:w="10597" w:type="dxa"/>
            <w:gridSpan w:val="8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7.Диагностические процедуры и мониторинговые исследования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5931" w:type="dxa"/>
          </w:tcPr>
          <w:p w:rsidR="00204B82" w:rsidRPr="000A3599" w:rsidRDefault="00204B82" w:rsidP="00C56B17">
            <w:pPr>
              <w:pStyle w:val="a3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A3599">
              <w:rPr>
                <w:sz w:val="24"/>
                <w:szCs w:val="24"/>
              </w:rPr>
              <w:t>-участие в проведении внешних контрольных работ;</w:t>
            </w:r>
          </w:p>
          <w:p w:rsidR="00204B82" w:rsidRPr="000A3599" w:rsidRDefault="00204B82" w:rsidP="00C56B17">
            <w:pPr>
              <w:pStyle w:val="a3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A3599">
              <w:rPr>
                <w:sz w:val="24"/>
                <w:szCs w:val="24"/>
              </w:rPr>
              <w:t>-школьный мониторинг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сентябрь-май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 по УВР,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учителя -предметники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5931" w:type="dxa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sz w:val="24"/>
                <w:szCs w:val="24"/>
              </w:rPr>
              <w:t xml:space="preserve">психологическая диагностика: </w:t>
            </w:r>
          </w:p>
          <w:p w:rsidR="00204B82" w:rsidRPr="000A3599" w:rsidRDefault="00204B82" w:rsidP="00C56B17">
            <w:pPr>
              <w:spacing w:after="0" w:line="240" w:lineRule="atLeast"/>
              <w:rPr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-выявление уровня тревожности учащихся;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sz w:val="24"/>
                <w:szCs w:val="24"/>
              </w:rPr>
              <w:t>-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выявление уровня психологической готовности учащихся к ОГЭ;</w:t>
            </w:r>
          </w:p>
          <w:p w:rsidR="00204B82" w:rsidRPr="000A3599" w:rsidRDefault="00204B82" w:rsidP="00C56B17">
            <w:pPr>
              <w:spacing w:after="0" w:line="240" w:lineRule="atLeast"/>
              <w:rPr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A3599">
              <w:rPr>
                <w:rFonts w:ascii="Times New Roman" w:hAnsi="Times New Roman"/>
                <w:sz w:val="24"/>
                <w:szCs w:val="24"/>
              </w:rPr>
              <w:t>выявление уровня стресса у выпускников</w:t>
            </w: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204B82" w:rsidRPr="007A3A5F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0A3599" w:rsidRDefault="00204B82" w:rsidP="005C21C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931" w:type="dxa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sz w:val="24"/>
                <w:szCs w:val="24"/>
              </w:rPr>
              <w:t>участие в мониторинговых работах (русский язык, математика)</w:t>
            </w: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0A3599" w:rsidRDefault="00204B82" w:rsidP="005C21C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7.4.</w:t>
            </w:r>
          </w:p>
        </w:tc>
        <w:tc>
          <w:tcPr>
            <w:tcW w:w="5931" w:type="dxa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sz w:val="24"/>
                <w:szCs w:val="24"/>
              </w:rPr>
              <w:t>участие в контрольных работах за 1 полугодие (русский язык, математика)</w:t>
            </w: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7.5.</w:t>
            </w:r>
          </w:p>
        </w:tc>
        <w:tc>
          <w:tcPr>
            <w:tcW w:w="5931" w:type="dxa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участие в проведении пробного ОГЭ (русский язык и математика, предметы по выбору)</w:t>
            </w: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руководитель ШМО учителей русского языка и литературы, математики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31" w:type="dxa"/>
          </w:tcPr>
          <w:p w:rsidR="00204B82" w:rsidRPr="007A3A5F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проведение контрольных работ  в форме ОГЭ  по предметам  по выбору</w:t>
            </w: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руководители ШМО</w:t>
            </w:r>
          </w:p>
        </w:tc>
      </w:tr>
    </w:tbl>
    <w:p w:rsidR="00204B82" w:rsidRPr="005A3ACC" w:rsidRDefault="00204B82" w:rsidP="00C56B17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204B82" w:rsidRPr="005A3ACC" w:rsidRDefault="00204B82" w:rsidP="00C56B17">
      <w:pPr>
        <w:spacing w:after="0" w:line="240" w:lineRule="atLeast"/>
      </w:pPr>
    </w:p>
    <w:sectPr w:rsidR="00204B82" w:rsidRPr="005A3ACC" w:rsidSect="00CF48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D47"/>
    <w:rsid w:val="00043B73"/>
    <w:rsid w:val="00046A8F"/>
    <w:rsid w:val="00053BBE"/>
    <w:rsid w:val="0007061E"/>
    <w:rsid w:val="00076375"/>
    <w:rsid w:val="000A3599"/>
    <w:rsid w:val="000C73EC"/>
    <w:rsid w:val="00183C5C"/>
    <w:rsid w:val="001931E4"/>
    <w:rsid w:val="001D6EF0"/>
    <w:rsid w:val="00204B82"/>
    <w:rsid w:val="002602B9"/>
    <w:rsid w:val="002A25B7"/>
    <w:rsid w:val="003A37DD"/>
    <w:rsid w:val="003E5F5E"/>
    <w:rsid w:val="003F3C95"/>
    <w:rsid w:val="004B2774"/>
    <w:rsid w:val="00504346"/>
    <w:rsid w:val="005773F3"/>
    <w:rsid w:val="0058297E"/>
    <w:rsid w:val="005A3ACC"/>
    <w:rsid w:val="005C21C8"/>
    <w:rsid w:val="00676D47"/>
    <w:rsid w:val="006F02A6"/>
    <w:rsid w:val="006F323C"/>
    <w:rsid w:val="00707D6A"/>
    <w:rsid w:val="007316CD"/>
    <w:rsid w:val="00767AEA"/>
    <w:rsid w:val="007A3A5F"/>
    <w:rsid w:val="007F7011"/>
    <w:rsid w:val="00834FA4"/>
    <w:rsid w:val="008B37D8"/>
    <w:rsid w:val="008E2AF4"/>
    <w:rsid w:val="00950F46"/>
    <w:rsid w:val="00952249"/>
    <w:rsid w:val="00956A73"/>
    <w:rsid w:val="009613FE"/>
    <w:rsid w:val="009652BC"/>
    <w:rsid w:val="00997922"/>
    <w:rsid w:val="009A6582"/>
    <w:rsid w:val="00A07D49"/>
    <w:rsid w:val="00AB2AF2"/>
    <w:rsid w:val="00AF4AAB"/>
    <w:rsid w:val="00B0137C"/>
    <w:rsid w:val="00B24FBC"/>
    <w:rsid w:val="00B356AF"/>
    <w:rsid w:val="00B40D08"/>
    <w:rsid w:val="00B7630E"/>
    <w:rsid w:val="00B93859"/>
    <w:rsid w:val="00BB41E2"/>
    <w:rsid w:val="00BC72DE"/>
    <w:rsid w:val="00BD3A87"/>
    <w:rsid w:val="00BE1B81"/>
    <w:rsid w:val="00C56B17"/>
    <w:rsid w:val="00CC3151"/>
    <w:rsid w:val="00CF487E"/>
    <w:rsid w:val="00CF6CC3"/>
    <w:rsid w:val="00D45A29"/>
    <w:rsid w:val="00D85014"/>
    <w:rsid w:val="00DD6955"/>
    <w:rsid w:val="00DE3502"/>
    <w:rsid w:val="00DE36A4"/>
    <w:rsid w:val="00E40FFC"/>
    <w:rsid w:val="00E55214"/>
    <w:rsid w:val="00EB3AF9"/>
    <w:rsid w:val="00EC009B"/>
    <w:rsid w:val="00EE5C16"/>
    <w:rsid w:val="00F161D5"/>
    <w:rsid w:val="00F64B23"/>
    <w:rsid w:val="00F83153"/>
    <w:rsid w:val="00FD4E98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76D47"/>
    <w:pPr>
      <w:spacing w:after="120" w:line="240" w:lineRule="auto"/>
    </w:pPr>
    <w:rPr>
      <w:rFonts w:ascii="Times New Roman" w:hAnsi="Times New Roman"/>
      <w:bCs/>
      <w:i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676D47"/>
    <w:rPr>
      <w:rFonts w:ascii="Times New Roman" w:hAnsi="Times New Roman" w:cs="Times New Roman"/>
      <w:sz w:val="28"/>
    </w:rPr>
  </w:style>
  <w:style w:type="paragraph" w:customStyle="1" w:styleId="WW-">
    <w:name w:val="WW-Базовый"/>
    <w:uiPriority w:val="99"/>
    <w:rsid w:val="00676D47"/>
    <w:pPr>
      <w:tabs>
        <w:tab w:val="left" w:pos="708"/>
      </w:tabs>
      <w:suppressAutoHyphens/>
      <w:spacing w:line="100" w:lineRule="atLeast"/>
    </w:pPr>
    <w:rPr>
      <w:rFonts w:ascii="Times New Roman" w:hAnsi="Times New Roman" w:cs="Mangal"/>
      <w:color w:val="000000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847</Words>
  <Characters>4832</Characters>
  <Application>Microsoft Office Word</Application>
  <DocSecurity>0</DocSecurity>
  <Lines>40</Lines>
  <Paragraphs>11</Paragraphs>
  <ScaleCrop>false</ScaleCrop>
  <Company>МОБУ СОШ №47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Утверждено приказом</dc:title>
  <dc:subject/>
  <dc:creator>Ильина Н.И.</dc:creator>
  <cp:keywords/>
  <dc:description/>
  <cp:lastModifiedBy>резерв</cp:lastModifiedBy>
  <cp:revision>37</cp:revision>
  <cp:lastPrinted>2018-09-10T10:43:00Z</cp:lastPrinted>
  <dcterms:created xsi:type="dcterms:W3CDTF">2019-09-21T12:13:00Z</dcterms:created>
  <dcterms:modified xsi:type="dcterms:W3CDTF">2024-09-24T09:14:00Z</dcterms:modified>
</cp:coreProperties>
</file>